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3E81" w14:textId="77777777" w:rsidR="00F1778C" w:rsidRPr="00440B31" w:rsidRDefault="00F1778C" w:rsidP="00F1778C">
      <w:pPr>
        <w:spacing w:before="120"/>
        <w:jc w:val="center"/>
        <w:rPr>
          <w:rFonts w:ascii="Cambria" w:hAnsi="Cambria"/>
          <w:b/>
          <w:color w:val="000000" w:themeColor="text1"/>
          <w:lang w:val="ro-RO"/>
        </w:rPr>
      </w:pPr>
      <w:r w:rsidRPr="00440B31">
        <w:rPr>
          <w:rFonts w:ascii="Cambria" w:hAnsi="Cambria"/>
          <w:b/>
          <w:color w:val="000000" w:themeColor="text1"/>
          <w:lang w:val="ro-RO"/>
        </w:rPr>
        <w:t xml:space="preserve">LISTA </w:t>
      </w:r>
    </w:p>
    <w:p w14:paraId="2AB6A9B1" w14:textId="77777777" w:rsidR="00F1778C" w:rsidRPr="00440B31" w:rsidRDefault="00F1778C" w:rsidP="00F1778C">
      <w:pPr>
        <w:jc w:val="center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b/>
          <w:lang w:val="ro-RO"/>
        </w:rPr>
        <w:t xml:space="preserve">lucrărilor științifice publicate de către </w:t>
      </w:r>
      <w:r w:rsidRPr="00440B31">
        <w:rPr>
          <w:rFonts w:ascii="Cambria" w:hAnsi="Cambria"/>
          <w:b/>
          <w:caps/>
          <w:lang w:val="ro-RO"/>
        </w:rPr>
        <w:t>rezidenți</w:t>
      </w:r>
      <w:r w:rsidRPr="00440B31">
        <w:rPr>
          <w:rFonts w:ascii="Cambria" w:hAnsi="Cambria"/>
          <w:b/>
          <w:lang w:val="ro-RO"/>
        </w:rPr>
        <w:t xml:space="preserve"> în a.u. 2024-2025</w:t>
      </w:r>
    </w:p>
    <w:p w14:paraId="3C98A213" w14:textId="77777777" w:rsidR="00F1778C" w:rsidRPr="00440B31" w:rsidRDefault="00F1778C" w:rsidP="00F1778C">
      <w:pPr>
        <w:jc w:val="center"/>
        <w:rPr>
          <w:rFonts w:ascii="Cambria" w:hAnsi="Cambria"/>
          <w:b/>
          <w:lang w:val="ro-RO"/>
        </w:rPr>
      </w:pPr>
    </w:p>
    <w:p w14:paraId="468E8446" w14:textId="77777777" w:rsidR="00F1778C" w:rsidRPr="00440B31" w:rsidRDefault="00F1778C" w:rsidP="00F1778C">
      <w:pPr>
        <w:pStyle w:val="ListParagraph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contextualSpacing w:val="0"/>
        <w:rPr>
          <w:rFonts w:ascii="Cambria" w:hAnsi="Cambria"/>
          <w:b/>
          <w:color w:val="000000" w:themeColor="text1"/>
          <w:lang w:val="ro-RO"/>
        </w:rPr>
      </w:pPr>
      <w:r w:rsidRPr="00440B31">
        <w:rPr>
          <w:rFonts w:ascii="Cambria" w:hAnsi="Cambria"/>
          <w:b/>
          <w:color w:val="000000" w:themeColor="text1"/>
          <w:lang w:val="ro-RO"/>
        </w:rPr>
        <w:t>Articole în reviste de specialitate din străinătate (ISI, SCOPUS, etc.)</w:t>
      </w:r>
    </w:p>
    <w:p w14:paraId="6475554F" w14:textId="77777777" w:rsidR="00F1778C" w:rsidRPr="00440B31" w:rsidRDefault="00F1778C" w:rsidP="00F1778C">
      <w:pPr>
        <w:pStyle w:val="ListParagraph"/>
        <w:numPr>
          <w:ilvl w:val="0"/>
          <w:numId w:val="28"/>
        </w:numPr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 w:cs="Arial"/>
          <w:color w:val="000000" w:themeColor="text1"/>
          <w:shd w:val="clear" w:color="auto" w:fill="FFFFFF"/>
        </w:rPr>
        <w:t xml:space="preserve">ROTARU, Lilia, </w:t>
      </w:r>
      <w:r w:rsidRPr="00440B31">
        <w:rPr>
          <w:rFonts w:ascii="Cambria" w:hAnsi="Cambria" w:cs="Arial"/>
          <w:b/>
          <w:bCs/>
          <w:color w:val="000000" w:themeColor="text1"/>
          <w:shd w:val="clear" w:color="auto" w:fill="FFFFFF"/>
        </w:rPr>
        <w:t>CEBUC, Madalina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GROSU, Oxana, LUPUŞOR, Adrian, MOLDOVANU, Ion, ODOBESCU, Stela, LOZOVANU, Svetlana, VOVC, Victor, CARAUSU, Ghenadie, GROPPA, Stanislav.</w:t>
      </w:r>
      <w:r w:rsidRPr="00440B31">
        <w:rPr>
          <w:rFonts w:ascii="Cambria" w:hAnsi="Cambria" w:cs="Arial"/>
          <w:color w:val="000000" w:themeColor="text1"/>
          <w:shd w:val="clear" w:color="auto" w:fill="FFFFFF"/>
          <w:lang w:val="ro-RO"/>
        </w:rPr>
        <w:t xml:space="preserve"> </w:t>
      </w:r>
      <w:r w:rsidRPr="00440B31">
        <w:rPr>
          <w:rStyle w:val="src-art-title"/>
          <w:rFonts w:ascii="Cambria" w:hAnsi="Cambria" w:cs="Arial"/>
          <w:color w:val="000000" w:themeColor="text1"/>
          <w:shd w:val="clear" w:color="auto" w:fill="FFFFFF"/>
        </w:rPr>
        <w:t>Sleep quality in patients with Parkinson’s disease in the Republic of Moldova – preliminary results. 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000000" w:themeColor="text1"/>
          <w:shd w:val="clear" w:color="auto" w:fill="FFFFFF"/>
        </w:rPr>
        <w:t>Romanian Journal of Neurology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2024, vol. 23, pp. 133-141. ISSN 1843-8148. DOI: https://doi.org/10.37897/RJN.2024.2.8</w:t>
      </w:r>
      <w:r w:rsidRPr="00440B31">
        <w:rPr>
          <w:rFonts w:ascii="Cambria" w:hAnsi="Cambria"/>
          <w:color w:val="000000" w:themeColor="text1"/>
          <w:lang w:val="ro-RO"/>
        </w:rPr>
        <w:t xml:space="preserve"> (IF = 0.4)</w:t>
      </w:r>
    </w:p>
    <w:p w14:paraId="0456966A" w14:textId="77777777" w:rsidR="00F1778C" w:rsidRPr="00440B31" w:rsidRDefault="00F1778C" w:rsidP="00F1778C">
      <w:pPr>
        <w:pStyle w:val="ListParagraph"/>
        <w:tabs>
          <w:tab w:val="left" w:pos="426"/>
        </w:tabs>
        <w:ind w:left="785"/>
        <w:jc w:val="both"/>
        <w:rPr>
          <w:rFonts w:ascii="Cambria" w:hAnsi="Cambria"/>
          <w:color w:val="000000" w:themeColor="text1"/>
          <w:lang w:val="ro-RO"/>
        </w:rPr>
      </w:pPr>
    </w:p>
    <w:p w14:paraId="08D50467" w14:textId="77777777" w:rsidR="00F1778C" w:rsidRPr="00440B31" w:rsidRDefault="00F1778C" w:rsidP="00F1778C">
      <w:pPr>
        <w:pStyle w:val="ListParagraph"/>
        <w:numPr>
          <w:ilvl w:val="0"/>
          <w:numId w:val="28"/>
        </w:numPr>
        <w:tabs>
          <w:tab w:val="left" w:pos="426"/>
        </w:tabs>
        <w:spacing w:before="120"/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 w:cs="Arial"/>
          <w:color w:val="000000" w:themeColor="text1"/>
          <w:shd w:val="clear" w:color="auto" w:fill="FFFFFF"/>
        </w:rPr>
        <w:t>BUBUIOC, Ana-Maria,</w:t>
      </w:r>
      <w:r w:rsidRPr="00440B31">
        <w:rPr>
          <w:rFonts w:ascii="Cambria" w:hAnsi="Cambria" w:cs="Arial"/>
          <w:b/>
          <w:bCs/>
          <w:color w:val="000000" w:themeColor="text1"/>
          <w:shd w:val="clear" w:color="auto" w:fill="FFFFFF"/>
        </w:rPr>
        <w:t xml:space="preserve"> GAGIU, Aurelia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LISNIC, Vitalie, COJOCARU, Lidia. </w:t>
      </w:r>
      <w:r w:rsidRPr="00440B31">
        <w:rPr>
          <w:rStyle w:val="src-art-title"/>
          <w:rFonts w:ascii="Cambria" w:hAnsi="Cambria" w:cs="Arial"/>
          <w:color w:val="000000" w:themeColor="text1"/>
          <w:shd w:val="clear" w:color="auto" w:fill="FFFFFF"/>
        </w:rPr>
        <w:t>Atypical presentation of Lambert-Eaton myasthenic syndrome associated with oesophageal squamous cell carcinoma. 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000000" w:themeColor="text1"/>
          <w:shd w:val="clear" w:color="auto" w:fill="FFFFFF"/>
        </w:rPr>
        <w:t>BMJ Case Reports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2025, vol. 18, p. 0. ISSN -. DOI: https://doi.org/10.1136/bcr-2024-264472</w:t>
      </w:r>
    </w:p>
    <w:p w14:paraId="6F16971E" w14:textId="77777777" w:rsidR="00F1778C" w:rsidRPr="00440B31" w:rsidRDefault="00F1778C" w:rsidP="00F1778C">
      <w:pPr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</w:p>
    <w:p w14:paraId="50B04079" w14:textId="77777777" w:rsidR="00F1778C" w:rsidRPr="00440B31" w:rsidRDefault="00F1778C" w:rsidP="00F1778C">
      <w:pPr>
        <w:pStyle w:val="ListParagraph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rPr>
          <w:rFonts w:ascii="Cambria" w:hAnsi="Cambria"/>
          <w:b/>
          <w:color w:val="000000" w:themeColor="text1"/>
          <w:lang w:val="ro-RO"/>
        </w:rPr>
      </w:pPr>
      <w:r w:rsidRPr="00440B31">
        <w:rPr>
          <w:rFonts w:ascii="Cambria" w:hAnsi="Cambria"/>
          <w:b/>
          <w:color w:val="000000" w:themeColor="text1"/>
          <w:lang w:val="ro-RO"/>
        </w:rPr>
        <w:t>Articole în reviste de specialitate Categoria  A</w:t>
      </w:r>
    </w:p>
    <w:p w14:paraId="14A6556D" w14:textId="77777777" w:rsidR="00F1778C" w:rsidRPr="00440B31" w:rsidRDefault="00F1778C" w:rsidP="00F1778C">
      <w:pPr>
        <w:pStyle w:val="ListParagraph"/>
        <w:numPr>
          <w:ilvl w:val="0"/>
          <w:numId w:val="34"/>
        </w:numPr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 w:cs="Arial"/>
          <w:color w:val="000000" w:themeColor="text1"/>
          <w:shd w:val="clear" w:color="auto" w:fill="FFFFFF"/>
        </w:rPr>
        <w:t xml:space="preserve">ROTARU, Lilia, GROSU, Oxana, </w:t>
      </w:r>
      <w:r w:rsidRPr="00440B31">
        <w:rPr>
          <w:rFonts w:ascii="Cambria" w:hAnsi="Cambria" w:cs="Arial"/>
          <w:b/>
          <w:bCs/>
          <w:color w:val="000000" w:themeColor="text1"/>
          <w:shd w:val="clear" w:color="auto" w:fill="FFFFFF"/>
        </w:rPr>
        <w:t>CEBUC, Madalina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CARAUSU, Ghenadie, VOVC, Victor, GROPPA, Stanislav. </w:t>
      </w:r>
      <w:r w:rsidRPr="00440B31">
        <w:rPr>
          <w:rStyle w:val="src-art-title"/>
          <w:rFonts w:ascii="Cambria" w:hAnsi="Cambria" w:cs="Arial"/>
          <w:color w:val="000000" w:themeColor="text1"/>
          <w:shd w:val="clear" w:color="auto" w:fill="FFFFFF"/>
        </w:rPr>
        <w:t>Health literacy, myths and stigma among patients with Parkinson’s disease in the Republic of Moldova. 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000000" w:themeColor="text1"/>
          <w:shd w:val="clear" w:color="auto" w:fill="FFFFFF"/>
        </w:rPr>
        <w:t>One Health and Risk Management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 xml:space="preserve">, 2025, vol. 6, nr. 1, pp. 47-56. ISSN 2587-3458. DOI: </w:t>
      </w:r>
      <w:hyperlink r:id="rId5" w:history="1">
        <w:r w:rsidRPr="00440B31">
          <w:rPr>
            <w:rStyle w:val="Hyperlink"/>
            <w:rFonts w:ascii="Cambria" w:hAnsi="Cambria" w:cs="Arial"/>
            <w:color w:val="000000" w:themeColor="text1"/>
            <w:shd w:val="clear" w:color="auto" w:fill="FFFFFF"/>
          </w:rPr>
          <w:t>https://doi.org/10.38045/ohrm.2025.1.05</w:t>
        </w:r>
      </w:hyperlink>
    </w:p>
    <w:p w14:paraId="4C27E68D" w14:textId="77777777" w:rsidR="00F1778C" w:rsidRPr="00440B31" w:rsidRDefault="00F1778C" w:rsidP="00F1778C">
      <w:pPr>
        <w:pStyle w:val="ListParagraph"/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</w:p>
    <w:p w14:paraId="31C492A7" w14:textId="77777777" w:rsidR="00F1778C" w:rsidRPr="00440B31" w:rsidRDefault="00F1778C" w:rsidP="00F1778C">
      <w:pPr>
        <w:pStyle w:val="ListParagraph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rPr>
          <w:rFonts w:ascii="Cambria" w:hAnsi="Cambria"/>
          <w:b/>
          <w:color w:val="000000" w:themeColor="text1"/>
          <w:lang w:val="ro-RO"/>
        </w:rPr>
      </w:pPr>
      <w:r w:rsidRPr="00440B31">
        <w:rPr>
          <w:rFonts w:ascii="Cambria" w:hAnsi="Cambria"/>
          <w:b/>
          <w:color w:val="000000" w:themeColor="text1"/>
          <w:lang w:val="ro-RO"/>
        </w:rPr>
        <w:t>Articole în reviste de specialitate Categoria  B</w:t>
      </w:r>
    </w:p>
    <w:p w14:paraId="5D3AEBEE" w14:textId="77777777" w:rsidR="00F1778C" w:rsidRPr="00440B31" w:rsidRDefault="00F1778C" w:rsidP="00F1778C">
      <w:pPr>
        <w:pStyle w:val="ListParagraph"/>
        <w:numPr>
          <w:ilvl w:val="0"/>
          <w:numId w:val="29"/>
        </w:numPr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/>
          <w:b/>
          <w:color w:val="000000" w:themeColor="text1"/>
          <w:lang w:val="ro-RO"/>
        </w:rPr>
        <w:t>CEBUC, Mădălina,</w:t>
      </w:r>
      <w:r w:rsidRPr="00440B31">
        <w:rPr>
          <w:rFonts w:ascii="Cambria" w:hAnsi="Cambria"/>
          <w:color w:val="000000" w:themeColor="text1"/>
          <w:lang w:val="ro-RO"/>
        </w:rPr>
        <w:t xml:space="preserve"> ROTARU, Lilia, SANGHELI, Marina, GROSU, Oxana. Tulburările de mișcare funcționale: schimbare de paradigmă (revista literaturii). </w:t>
      </w:r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In: 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Buletinul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Academiei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Ştiinţe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a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Moldovei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Ştiinţe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Medicale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, 2024, nr. 3(80)</w:t>
      </w:r>
      <w:r w:rsidRPr="00440B31">
        <w:rPr>
          <w:rFonts w:ascii="Cambria" w:hAnsi="Cambria"/>
          <w:color w:val="000000" w:themeColor="text1"/>
          <w:lang w:val="ro-RO"/>
        </w:rPr>
        <w:t xml:space="preserve">, 46-53. 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DOI:</w:t>
      </w:r>
      <w:hyperlink r:id="rId6" w:tgtFrame="_blank" w:history="1">
        <w:r w:rsidRPr="00440B31">
          <w:rPr>
            <w:rStyle w:val="Hyperlink"/>
            <w:rFonts w:ascii="Cambria" w:hAnsi="Cambria" w:cs="Arial"/>
            <w:color w:val="000000" w:themeColor="text1"/>
            <w:shd w:val="clear" w:color="auto" w:fill="FFFFFF"/>
          </w:rPr>
          <w:t>https://doi.org/10.52692/1857-0011.2024.3-80.08</w:t>
        </w:r>
      </w:hyperlink>
    </w:p>
    <w:p w14:paraId="3879EC71" w14:textId="77777777" w:rsidR="00F1778C" w:rsidRPr="00440B31" w:rsidRDefault="00F1778C" w:rsidP="00F1778C">
      <w:pPr>
        <w:pStyle w:val="ListParagraph"/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</w:p>
    <w:p w14:paraId="387082DE" w14:textId="77777777" w:rsidR="00F1778C" w:rsidRPr="00440B31" w:rsidRDefault="00F1778C" w:rsidP="00F1778C">
      <w:pPr>
        <w:pStyle w:val="ListParagraph"/>
        <w:numPr>
          <w:ilvl w:val="0"/>
          <w:numId w:val="29"/>
        </w:numPr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 w:cs="Arial"/>
          <w:b/>
          <w:bCs/>
          <w:color w:val="000000" w:themeColor="text1"/>
          <w:shd w:val="clear" w:color="auto" w:fill="FFFFFF"/>
        </w:rPr>
        <w:t>CEBUC, Mădălina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SANGHELI, Marina, CERNEI, Irina, CORCEA, Galina. </w:t>
      </w:r>
      <w:r w:rsidRPr="00440B31">
        <w:rPr>
          <w:rStyle w:val="src-art-title"/>
          <w:rFonts w:ascii="Cambria" w:hAnsi="Cambria" w:cs="Arial"/>
          <w:color w:val="000000" w:themeColor="text1"/>
          <w:shd w:val="clear" w:color="auto" w:fill="FFFFFF"/>
        </w:rPr>
        <w:t>Suspecție de tulburare neuropsihiatrică autoimună asociată infecției streptoccocică (PANS/ PANDAS) – caz clini. 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000000" w:themeColor="text1"/>
          <w:shd w:val="clear" w:color="auto" w:fill="FFFFFF"/>
        </w:rPr>
        <w:t>Buletinul Academiei de Ştiinţe a Moldovei. Ştiinţe Medicale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 xml:space="preserve">, 2024, nr. 3(80), pp. 212-215. ISSN 1857-0011. DOI: </w:t>
      </w:r>
      <w:hyperlink r:id="rId7" w:history="1">
        <w:r w:rsidRPr="00440B31">
          <w:rPr>
            <w:rStyle w:val="Hyperlink"/>
            <w:rFonts w:ascii="Cambria" w:hAnsi="Cambria" w:cs="Arial"/>
            <w:color w:val="000000" w:themeColor="text1"/>
            <w:shd w:val="clear" w:color="auto" w:fill="FFFFFF"/>
          </w:rPr>
          <w:t>https://doi.org/10.52692/1857-0011.2024.3-80.37</w:t>
        </w:r>
      </w:hyperlink>
    </w:p>
    <w:p w14:paraId="4F5953FE" w14:textId="77777777" w:rsidR="00F1778C" w:rsidRPr="00440B31" w:rsidRDefault="00F1778C" w:rsidP="00F1778C">
      <w:pPr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</w:p>
    <w:p w14:paraId="30F80CD8" w14:textId="77777777" w:rsidR="00F1778C" w:rsidRPr="00440B31" w:rsidRDefault="00F1778C" w:rsidP="00F1778C">
      <w:pPr>
        <w:pStyle w:val="ListParagraph"/>
        <w:numPr>
          <w:ilvl w:val="0"/>
          <w:numId w:val="29"/>
        </w:numPr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 w:cs="Arial"/>
          <w:b/>
          <w:bCs/>
          <w:color w:val="000000" w:themeColor="text1"/>
          <w:shd w:val="clear" w:color="auto" w:fill="FFFFFF"/>
        </w:rPr>
        <w:t>RUSU, Irina, CEBUC, Mădălina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GROSU, Oxana, CORCEA, Galina, ROTARU, Lilia. </w:t>
      </w:r>
      <w:r w:rsidRPr="00440B31">
        <w:rPr>
          <w:rStyle w:val="src-art-title"/>
          <w:rFonts w:ascii="Cambria" w:hAnsi="Cambria" w:cs="Arial"/>
          <w:color w:val="000000" w:themeColor="text1"/>
          <w:shd w:val="clear" w:color="auto" w:fill="FFFFFF"/>
        </w:rPr>
        <w:t>Cunoștințe ale medicilor referitor la managementul bolii Parkinson în Republica Moldova. 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000000" w:themeColor="text1"/>
          <w:shd w:val="clear" w:color="auto" w:fill="FFFFFF"/>
        </w:rPr>
        <w:t>Buletinul Academiei de Ştiinţe a Moldovei. Ştiinţe Medicale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 xml:space="preserve">, 2024, nr. 3(80), pp. 122-126. ISSN 1857-0011. DOI: </w:t>
      </w:r>
      <w:hyperlink r:id="rId8" w:history="1">
        <w:r w:rsidRPr="00440B31">
          <w:rPr>
            <w:rStyle w:val="Hyperlink"/>
            <w:rFonts w:ascii="Cambria" w:hAnsi="Cambria" w:cs="Arial"/>
            <w:color w:val="000000" w:themeColor="text1"/>
            <w:shd w:val="clear" w:color="auto" w:fill="FFFFFF"/>
          </w:rPr>
          <w:t>https://doi.org/10.52692/1857-0011.2024.3-80.22</w:t>
        </w:r>
      </w:hyperlink>
    </w:p>
    <w:p w14:paraId="37117E94" w14:textId="77777777" w:rsidR="00F1778C" w:rsidRPr="00440B31" w:rsidRDefault="00F1778C" w:rsidP="00F1778C">
      <w:pPr>
        <w:pStyle w:val="ListParagraph"/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</w:p>
    <w:p w14:paraId="3531D1E0" w14:textId="77777777" w:rsidR="00F1778C" w:rsidRPr="00440B31" w:rsidRDefault="00F1778C" w:rsidP="00F1778C">
      <w:pPr>
        <w:pStyle w:val="ListParagraph"/>
        <w:numPr>
          <w:ilvl w:val="0"/>
          <w:numId w:val="29"/>
        </w:numPr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 w:cs="Arial"/>
          <w:b/>
          <w:bCs/>
          <w:color w:val="000000" w:themeColor="text1"/>
          <w:shd w:val="clear" w:color="auto" w:fill="FFFFFF"/>
        </w:rPr>
        <w:lastRenderedPageBreak/>
        <w:t>CEBUC, Mădălina,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 xml:space="preserve"> ROTARU, Lilia, SANGHELI, Marina, GROSU, Oxana. </w:t>
      </w:r>
      <w:r w:rsidRPr="00440B31">
        <w:rPr>
          <w:rStyle w:val="src-art-title"/>
          <w:rFonts w:ascii="Cambria" w:hAnsi="Cambria" w:cs="Arial"/>
          <w:color w:val="000000" w:themeColor="text1"/>
          <w:shd w:val="clear" w:color="auto" w:fill="FFFFFF"/>
        </w:rPr>
        <w:t>Tulburările de mișcare funcționale: schimbare de paradigmă (revista literaturii). 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000000" w:themeColor="text1"/>
          <w:shd w:val="clear" w:color="auto" w:fill="FFFFFF"/>
        </w:rPr>
        <w:t>Buletinul Academiei de Ştiinţe a Moldovei. Ştiinţe Medicale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2024, nr. 3(80), pp. 46-53. ISSN 1857-0011. DOI: https://doi.org/10.52692/1857-0011.2024.3-80.08</w:t>
      </w:r>
    </w:p>
    <w:p w14:paraId="534D5D9C" w14:textId="77777777" w:rsidR="00F1778C" w:rsidRPr="00440B31" w:rsidRDefault="00F1778C" w:rsidP="00F1778C">
      <w:pPr>
        <w:pStyle w:val="ListParagraph"/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</w:p>
    <w:p w14:paraId="5A0CFE57" w14:textId="77777777" w:rsidR="00F1778C" w:rsidRPr="00440B31" w:rsidRDefault="00F1778C" w:rsidP="00F1778C">
      <w:pPr>
        <w:pStyle w:val="ListParagraph"/>
        <w:numPr>
          <w:ilvl w:val="0"/>
          <w:numId w:val="29"/>
        </w:numPr>
        <w:tabs>
          <w:tab w:val="left" w:pos="426"/>
        </w:tabs>
        <w:jc w:val="both"/>
        <w:rPr>
          <w:rStyle w:val="Hyperlink"/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/>
          <w:color w:val="000000" w:themeColor="text1"/>
          <w:shd w:val="clear" w:color="auto" w:fill="FFFFFF"/>
          <w:lang w:val="fr-CH"/>
        </w:rPr>
        <w:t xml:space="preserve">GROSU,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fr-CH"/>
        </w:rPr>
        <w:t>Oxana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fr-CH"/>
        </w:rPr>
        <w:t xml:space="preserve">, </w:t>
      </w:r>
      <w:r w:rsidRPr="00440B31">
        <w:rPr>
          <w:rFonts w:ascii="Cambria" w:hAnsi="Cambria"/>
          <w:b/>
          <w:bCs/>
          <w:color w:val="000000" w:themeColor="text1"/>
          <w:shd w:val="clear" w:color="auto" w:fill="FFFFFF"/>
          <w:lang w:val="fr-CH"/>
        </w:rPr>
        <w:t>ȚURCAN, Cornelia</w:t>
      </w:r>
      <w:r w:rsidRPr="00440B31">
        <w:rPr>
          <w:rFonts w:ascii="Cambria" w:hAnsi="Cambria"/>
          <w:color w:val="000000" w:themeColor="text1"/>
          <w:shd w:val="clear" w:color="auto" w:fill="FFFFFF"/>
          <w:lang w:val="fr-CH"/>
        </w:rPr>
        <w:t xml:space="preserve">, ROTARU, Lilia, ODOBESCU,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fr-CH"/>
        </w:rPr>
        <w:t>Stela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fr-CH"/>
        </w:rPr>
        <w:t>, MOLDOVANU, Ion. </w:t>
      </w:r>
      <w:proofErr w:type="spellStart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>Patternul</w:t>
      </w:r>
      <w:proofErr w:type="spellEnd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 xml:space="preserve"> clinic neurologic al </w:t>
      </w:r>
      <w:proofErr w:type="spellStart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>sindromului</w:t>
      </w:r>
      <w:proofErr w:type="spellEnd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 xml:space="preserve"> long – COVID. </w:t>
      </w:r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In: 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Buletinul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Academiei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Ştiinţe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a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Moldovei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Ştiinţe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Medicale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, 2024, nr. 3(80), pp. 23-28. ISSN 1857-0011. DOI: </w:t>
      </w:r>
      <w:hyperlink r:id="rId9" w:history="1">
        <w:r w:rsidRPr="00440B31">
          <w:rPr>
            <w:rStyle w:val="Hyperlink"/>
            <w:rFonts w:ascii="Cambria" w:hAnsi="Cambria"/>
            <w:color w:val="000000" w:themeColor="text1"/>
            <w:shd w:val="clear" w:color="auto" w:fill="FFFFFF"/>
            <w:lang w:val="en-US"/>
          </w:rPr>
          <w:t>https://doi.org/10.52692/1857-0011.2024.3-80.04</w:t>
        </w:r>
      </w:hyperlink>
    </w:p>
    <w:p w14:paraId="3F86332F" w14:textId="77777777" w:rsidR="00F1778C" w:rsidRPr="00440B31" w:rsidRDefault="00F1778C" w:rsidP="00F1778C">
      <w:pPr>
        <w:tabs>
          <w:tab w:val="left" w:pos="426"/>
        </w:tabs>
        <w:jc w:val="both"/>
        <w:rPr>
          <w:rFonts w:ascii="Cambria" w:hAnsi="Cambria"/>
          <w:color w:val="000000" w:themeColor="text1"/>
          <w:lang w:val="ro-RO"/>
        </w:rPr>
      </w:pPr>
    </w:p>
    <w:p w14:paraId="1A667B47" w14:textId="77777777" w:rsidR="00F1778C" w:rsidRPr="00440B31" w:rsidRDefault="00F1778C" w:rsidP="00F1778C">
      <w:pPr>
        <w:pStyle w:val="ListParagraph"/>
        <w:numPr>
          <w:ilvl w:val="0"/>
          <w:numId w:val="29"/>
        </w:numPr>
        <w:rPr>
          <w:rStyle w:val="Hyperlink"/>
          <w:rFonts w:ascii="Cambria" w:hAnsi="Cambria"/>
          <w:color w:val="000000" w:themeColor="text1"/>
          <w:shd w:val="clear" w:color="auto" w:fill="FFFFFF"/>
          <w:lang w:val="en-US"/>
        </w:rPr>
      </w:pPr>
      <w:r w:rsidRPr="00440B31">
        <w:rPr>
          <w:rFonts w:ascii="Cambria" w:hAnsi="Cambria"/>
          <w:b/>
          <w:bCs/>
          <w:color w:val="000000" w:themeColor="text1"/>
          <w:shd w:val="clear" w:color="auto" w:fill="FFFFFF"/>
          <w:lang w:val="en-US"/>
        </w:rPr>
        <w:t>ȚURCAN, Cornelia</w:t>
      </w:r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, GROSU, Oxana, ROTARU, Lilia, ODOBESCU, Stela, MOLDOVANU, Ion. </w:t>
      </w:r>
      <w:proofErr w:type="spellStart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>Utilizarea</w:t>
      </w:r>
      <w:proofErr w:type="spellEnd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>criteriilor</w:t>
      </w:r>
      <w:proofErr w:type="spellEnd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>pentru</w:t>
      </w:r>
      <w:proofErr w:type="spellEnd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>trombozele</w:t>
      </w:r>
      <w:proofErr w:type="spellEnd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>intracerebrale</w:t>
      </w:r>
      <w:proofErr w:type="spellEnd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 xml:space="preserve"> post- COVID-19: </w:t>
      </w:r>
      <w:proofErr w:type="spellStart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>serie</w:t>
      </w:r>
      <w:proofErr w:type="spellEnd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>cazuri</w:t>
      </w:r>
      <w:proofErr w:type="spellEnd"/>
      <w:r w:rsidRPr="00440B31">
        <w:rPr>
          <w:rStyle w:val="src-art-title"/>
          <w:rFonts w:ascii="Cambria" w:hAnsi="Cambria"/>
          <w:color w:val="000000" w:themeColor="text1"/>
          <w:shd w:val="clear" w:color="auto" w:fill="FFFFFF"/>
          <w:lang w:val="en-US"/>
        </w:rPr>
        <w:t>. </w:t>
      </w:r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In: 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Buletinul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Academiei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Ştiinţe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a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Moldovei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.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Ştiinţe</w:t>
      </w:r>
      <w:proofErr w:type="spellEnd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i/>
          <w:iCs/>
          <w:color w:val="000000" w:themeColor="text1"/>
          <w:shd w:val="clear" w:color="auto" w:fill="FFFFFF"/>
          <w:lang w:val="en-US"/>
        </w:rPr>
        <w:t>Medicale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, 2024, nr. 3(80), pp. 116-121. </w:t>
      </w:r>
      <w:r w:rsidRPr="00440B31">
        <w:rPr>
          <w:rFonts w:ascii="Cambria" w:hAnsi="Cambria"/>
          <w:color w:val="000000" w:themeColor="text1"/>
          <w:shd w:val="clear" w:color="auto" w:fill="FFFFFF"/>
        </w:rPr>
        <w:t xml:space="preserve">ISSN 1857-0011. DOI: </w:t>
      </w:r>
      <w:hyperlink r:id="rId10" w:history="1">
        <w:r w:rsidRPr="00440B31">
          <w:rPr>
            <w:rStyle w:val="Hyperlink"/>
            <w:rFonts w:ascii="Cambria" w:hAnsi="Cambria"/>
            <w:color w:val="000000" w:themeColor="text1"/>
            <w:shd w:val="clear" w:color="auto" w:fill="FFFFFF"/>
          </w:rPr>
          <w:t>https://doi.org/10.52692/1857-0011.2024.3-80.21</w:t>
        </w:r>
      </w:hyperlink>
    </w:p>
    <w:p w14:paraId="6894072A" w14:textId="77777777" w:rsidR="00F1778C" w:rsidRPr="00440B31" w:rsidRDefault="00F1778C" w:rsidP="00F1778C">
      <w:pPr>
        <w:rPr>
          <w:rFonts w:ascii="Cambria" w:hAnsi="Cambria"/>
          <w:color w:val="000000" w:themeColor="text1"/>
          <w:shd w:val="clear" w:color="auto" w:fill="FFFFFF"/>
          <w:lang w:val="en-US"/>
        </w:rPr>
      </w:pPr>
    </w:p>
    <w:p w14:paraId="11E3D531" w14:textId="77777777" w:rsidR="00F1778C" w:rsidRPr="00440B31" w:rsidRDefault="00F1778C" w:rsidP="00F1778C">
      <w:pPr>
        <w:pStyle w:val="ListParagraph"/>
        <w:numPr>
          <w:ilvl w:val="0"/>
          <w:numId w:val="29"/>
        </w:numPr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color w:val="000000" w:themeColor="text1"/>
          <w:shd w:val="clear" w:color="auto" w:fill="FFFFFF"/>
          <w:lang w:val="en-US"/>
        </w:rPr>
        <w:t>ȚURCAN-GUZUN, Cornelia</w:t>
      </w:r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, GROSU, Oxana.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Utilizarea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criteriilor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trombozelor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intracerebrale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 post COVID - 19: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serie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cazuri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 = Use of criteria for intracerebral thrombosis after COVID - 19 infection: series of cases. In: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Revista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Ştiinţe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 ale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Sănătăţii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 din Moldova = Moldovan Journal of Health Sciences. 2024, vol. 10(3), </w:t>
      </w:r>
      <w:proofErr w:type="spellStart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>anexa</w:t>
      </w:r>
      <w:proofErr w:type="spellEnd"/>
      <w:r w:rsidRPr="00440B31">
        <w:rPr>
          <w:rFonts w:ascii="Cambria" w:hAnsi="Cambria"/>
          <w:color w:val="000000" w:themeColor="text1"/>
          <w:shd w:val="clear" w:color="auto" w:fill="FFFFFF"/>
          <w:lang w:val="en-US"/>
        </w:rPr>
        <w:t xml:space="preserve"> 1, p. 389. ISSN 2345-1467. </w:t>
      </w:r>
      <w:hyperlink r:id="rId11" w:history="1">
        <w:r w:rsidRPr="00440B31">
          <w:rPr>
            <w:rStyle w:val="Hyperlink"/>
            <w:rFonts w:ascii="Cambria" w:hAnsi="Cambria"/>
            <w:color w:val="000000" w:themeColor="text1"/>
            <w:shd w:val="clear" w:color="auto" w:fill="FFFFFF"/>
            <w:lang w:val="en-US"/>
          </w:rPr>
          <w:t>http://repository.usmf.md/handle/20.500.12710/25859</w:t>
        </w:r>
      </w:hyperlink>
    </w:p>
    <w:p w14:paraId="6C7660BC" w14:textId="77777777" w:rsidR="00F1778C" w:rsidRPr="00440B31" w:rsidRDefault="00F1778C" w:rsidP="00F1778C">
      <w:pPr>
        <w:rPr>
          <w:rFonts w:ascii="Cambria" w:hAnsi="Cambria"/>
          <w:color w:val="000000" w:themeColor="text1"/>
          <w:lang w:val="ro-RO"/>
        </w:rPr>
      </w:pPr>
    </w:p>
    <w:p w14:paraId="146A0562" w14:textId="77777777" w:rsidR="00F1778C" w:rsidRPr="00440B31" w:rsidRDefault="00F1778C" w:rsidP="00F1778C">
      <w:pPr>
        <w:pStyle w:val="ListParagraph"/>
        <w:numPr>
          <w:ilvl w:val="0"/>
          <w:numId w:val="29"/>
        </w:numPr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 w:cs="Arial"/>
          <w:b/>
          <w:bCs/>
          <w:color w:val="000000" w:themeColor="text1"/>
          <w:shd w:val="clear" w:color="auto" w:fill="FFFFFF"/>
        </w:rPr>
        <w:t>DONICĂ (CAUŞ), Cătălina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BÎLHAC, Zinaida, PLEŞCAN, Tatiana, SANGHELI, Marina. </w:t>
      </w:r>
      <w:r w:rsidRPr="00440B31">
        <w:rPr>
          <w:rStyle w:val="src-art-title"/>
          <w:rFonts w:ascii="Cambria" w:hAnsi="Cambria" w:cs="Arial"/>
          <w:color w:val="000000" w:themeColor="text1"/>
          <w:shd w:val="clear" w:color="auto" w:fill="FFFFFF"/>
        </w:rPr>
        <w:t>Leucomalacia periventriculară – provocare clinico- imagistică. Revista literaturii. 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000000" w:themeColor="text1"/>
          <w:shd w:val="clear" w:color="auto" w:fill="FFFFFF"/>
        </w:rPr>
        <w:t>Buletinul Academiei de Ştiinţe a Moldovei. Ştiinţe Medicale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 xml:space="preserve">, 2024, nr. 3(80), pp. 34-40. ISSN 1857-0011. DOI: </w:t>
      </w:r>
      <w:hyperlink r:id="rId12" w:history="1">
        <w:r w:rsidRPr="00440B31">
          <w:rPr>
            <w:rStyle w:val="Hyperlink"/>
            <w:rFonts w:ascii="Cambria" w:hAnsi="Cambria" w:cs="Arial"/>
            <w:color w:val="000000" w:themeColor="text1"/>
            <w:shd w:val="clear" w:color="auto" w:fill="FFFFFF"/>
          </w:rPr>
          <w:t>https://doi.org/10.52692/1857-0011.2024.3-80.06</w:t>
        </w:r>
      </w:hyperlink>
    </w:p>
    <w:p w14:paraId="425D4875" w14:textId="77777777" w:rsidR="00F1778C" w:rsidRPr="00440B31" w:rsidRDefault="00F1778C" w:rsidP="00F1778C">
      <w:pPr>
        <w:rPr>
          <w:rFonts w:ascii="Cambria" w:hAnsi="Cambria"/>
          <w:color w:val="000000" w:themeColor="text1"/>
          <w:lang w:val="ro-RO"/>
        </w:rPr>
      </w:pPr>
    </w:p>
    <w:p w14:paraId="0FB191C4" w14:textId="77777777" w:rsidR="00F1778C" w:rsidRPr="00440B31" w:rsidRDefault="00F1778C" w:rsidP="00F1778C">
      <w:pPr>
        <w:pStyle w:val="ListParagraph"/>
        <w:numPr>
          <w:ilvl w:val="0"/>
          <w:numId w:val="29"/>
        </w:numPr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 w:cs="Arial"/>
          <w:b/>
          <w:bCs/>
          <w:color w:val="000000" w:themeColor="text1"/>
          <w:shd w:val="clear" w:color="auto" w:fill="FFFFFF"/>
        </w:rPr>
        <w:t>GUȚU, Cătălina,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 xml:space="preserve"> GROSU, Oxana, MANOLE, Elena, NACU, Larisa, SANGHELI, Marina, GAVRILIUC, Mihail. </w:t>
      </w:r>
      <w:r w:rsidRPr="00440B31">
        <w:rPr>
          <w:rStyle w:val="src-art-title"/>
          <w:rFonts w:ascii="Cambria" w:hAnsi="Cambria" w:cs="Arial"/>
          <w:color w:val="000000" w:themeColor="text1"/>
          <w:shd w:val="clear" w:color="auto" w:fill="FFFFFF"/>
        </w:rPr>
        <w:t>Atacuri ischemice tranzitorii ca prezentare clinică a trombozei venoase cerebrale. 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000000" w:themeColor="text1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Ed. 4, 16-18 octombrie 2024, Chişinău. Chișinău, Republica Moldova: 2024, p. 440. ISSN 2345-1467.</w:t>
      </w:r>
      <w:r w:rsidRPr="00440B31">
        <w:rPr>
          <w:rFonts w:ascii="Cambria" w:hAnsi="Cambria" w:cs="Arial"/>
          <w:color w:val="000000" w:themeColor="text1"/>
          <w:shd w:val="clear" w:color="auto" w:fill="FFFFFF"/>
          <w:lang w:val="ro-RO"/>
        </w:rPr>
        <w:t xml:space="preserve"> </w:t>
      </w:r>
      <w:hyperlink r:id="rId13" w:history="1">
        <w:r w:rsidRPr="00440B31">
          <w:rPr>
            <w:rStyle w:val="Hyperlink"/>
            <w:rFonts w:ascii="Cambria" w:hAnsi="Cambria" w:cs="Arial"/>
            <w:color w:val="000000" w:themeColor="text1"/>
            <w:shd w:val="clear" w:color="auto" w:fill="FFFFFF"/>
            <w:lang w:val="ro-RO"/>
          </w:rPr>
          <w:t>https://ibn.idsi.md/sites/default/files/imag_file/p-440_2.pdf</w:t>
        </w:r>
      </w:hyperlink>
    </w:p>
    <w:p w14:paraId="2A31B6D7" w14:textId="77777777" w:rsidR="00F1778C" w:rsidRPr="00440B31" w:rsidRDefault="00F1778C" w:rsidP="00F1778C">
      <w:pPr>
        <w:rPr>
          <w:rFonts w:ascii="Cambria" w:hAnsi="Cambria"/>
          <w:color w:val="000000" w:themeColor="text1"/>
          <w:lang w:val="ro-RO"/>
        </w:rPr>
      </w:pPr>
    </w:p>
    <w:p w14:paraId="50401724" w14:textId="77777777" w:rsidR="00F1778C" w:rsidRPr="00440B31" w:rsidRDefault="00F1778C" w:rsidP="00F1778C">
      <w:pPr>
        <w:pStyle w:val="ListParagraph"/>
        <w:numPr>
          <w:ilvl w:val="0"/>
          <w:numId w:val="29"/>
        </w:numPr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 w:cs="Arial"/>
          <w:b/>
          <w:bCs/>
          <w:color w:val="000000" w:themeColor="text1"/>
          <w:shd w:val="clear" w:color="auto" w:fill="FFFFFF"/>
        </w:rPr>
        <w:t>CERGUȚĂ, Cristina, STAVILA, Iulia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GURANDA, Cătălina, CORCEA, Galina, SANGHELI, Marina. </w:t>
      </w:r>
      <w:r w:rsidRPr="00440B31">
        <w:rPr>
          <w:rStyle w:val="src-art-title"/>
          <w:rFonts w:ascii="Cambria" w:hAnsi="Cambria" w:cs="Arial"/>
          <w:color w:val="000000" w:themeColor="text1"/>
          <w:shd w:val="clear" w:color="auto" w:fill="FFFFFF"/>
        </w:rPr>
        <w:t>Sindromul „opt și jumătate”. caz clinic. 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000000" w:themeColor="text1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Ed. 4, 16-18 octombrie 2024, Chişinău. Chișinău, Republica Moldova: 2024, p. 411. ISSN 2345-1467.</w:t>
      </w:r>
      <w:r w:rsidRPr="00440B31">
        <w:rPr>
          <w:rFonts w:ascii="Cambria" w:hAnsi="Cambria" w:cs="Arial"/>
          <w:color w:val="000000" w:themeColor="text1"/>
          <w:shd w:val="clear" w:color="auto" w:fill="FFFFFF"/>
          <w:lang w:val="ro-RO"/>
        </w:rPr>
        <w:t xml:space="preserve"> </w:t>
      </w:r>
      <w:hyperlink r:id="rId14" w:history="1">
        <w:r w:rsidRPr="00440B31">
          <w:rPr>
            <w:rStyle w:val="Hyperlink"/>
            <w:rFonts w:ascii="Cambria" w:hAnsi="Cambria" w:cs="Arial"/>
            <w:color w:val="000000" w:themeColor="text1"/>
            <w:shd w:val="clear" w:color="auto" w:fill="FFFFFF"/>
            <w:lang w:val="ro-RO"/>
          </w:rPr>
          <w:t>https://ibn.idsi.md/sites/default/files/imag_file/p-411_1.pdf</w:t>
        </w:r>
      </w:hyperlink>
    </w:p>
    <w:p w14:paraId="45C4B365" w14:textId="77777777" w:rsidR="00F1778C" w:rsidRPr="00440B31" w:rsidRDefault="00F1778C" w:rsidP="00F1778C">
      <w:pPr>
        <w:rPr>
          <w:rFonts w:ascii="Cambria" w:hAnsi="Cambria"/>
          <w:color w:val="000000" w:themeColor="text1"/>
          <w:lang w:val="ro-RO"/>
        </w:rPr>
      </w:pPr>
    </w:p>
    <w:p w14:paraId="2622F213" w14:textId="77777777" w:rsidR="00F1778C" w:rsidRPr="00440B31" w:rsidRDefault="00F1778C" w:rsidP="00F1778C">
      <w:pPr>
        <w:pStyle w:val="ListParagraph"/>
        <w:numPr>
          <w:ilvl w:val="0"/>
          <w:numId w:val="29"/>
        </w:numPr>
        <w:jc w:val="both"/>
        <w:rPr>
          <w:rFonts w:ascii="Cambria" w:hAnsi="Cambria"/>
          <w:lang w:val="ro-RO"/>
        </w:rPr>
      </w:pPr>
      <w:r w:rsidRPr="00440B31">
        <w:rPr>
          <w:rFonts w:ascii="Cambria" w:hAnsi="Cambria" w:cs="Arial"/>
          <w:b/>
          <w:bCs/>
          <w:color w:val="000000" w:themeColor="text1"/>
          <w:shd w:val="clear" w:color="auto" w:fill="FFFFFF"/>
        </w:rPr>
        <w:lastRenderedPageBreak/>
        <w:t>ZEȚU-BUCIUȘCAN, Diana,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 xml:space="preserve"> MANOLE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, Elena, </w:t>
      </w: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LEVCA, Anastasia</w:t>
      </w:r>
      <w:r w:rsidRPr="00440B31">
        <w:rPr>
          <w:rFonts w:ascii="Cambria" w:hAnsi="Cambria" w:cs="Arial"/>
          <w:color w:val="2D2415"/>
          <w:shd w:val="clear" w:color="auto" w:fill="FFFFFF"/>
        </w:rPr>
        <w:t>, TIMCIUC, Galina, GROSU, Oxana, PREGUZA, Ion.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Malformații arterio – venoase spinale: caz clinic și revista literaturii.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Buletinul Academiei de Ştiinţe a Moldovei. Ştiinţe Medicale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, 2024, nr. 3(80), pp. 216-224. ISSN 1857-0011. DOI: </w:t>
      </w:r>
      <w:hyperlink r:id="rId15" w:history="1">
        <w:r w:rsidRPr="00440B31">
          <w:rPr>
            <w:rStyle w:val="Hyperlink"/>
            <w:rFonts w:ascii="Cambria" w:hAnsi="Cambria" w:cs="Arial"/>
            <w:shd w:val="clear" w:color="auto" w:fill="FFFFFF"/>
          </w:rPr>
          <w:t>https://doi.org/10.52692/1857-0011.2024.3-80.38</w:t>
        </w:r>
      </w:hyperlink>
    </w:p>
    <w:p w14:paraId="25AD8837" w14:textId="77777777" w:rsidR="00F1778C" w:rsidRPr="00440B31" w:rsidRDefault="00F1778C" w:rsidP="00F1778C">
      <w:pPr>
        <w:jc w:val="both"/>
        <w:rPr>
          <w:rFonts w:ascii="Cambria" w:hAnsi="Cambria"/>
          <w:lang w:val="ro-RO"/>
        </w:rPr>
      </w:pPr>
    </w:p>
    <w:p w14:paraId="0D4F5A22" w14:textId="77777777" w:rsidR="00F1778C" w:rsidRPr="00440B31" w:rsidRDefault="00F1778C" w:rsidP="00F1778C">
      <w:pPr>
        <w:pStyle w:val="ListParagraph"/>
        <w:numPr>
          <w:ilvl w:val="0"/>
          <w:numId w:val="29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GUȚU, Cătălina</w:t>
      </w:r>
      <w:r w:rsidRPr="00440B31">
        <w:rPr>
          <w:rFonts w:ascii="Cambria" w:hAnsi="Cambria" w:cs="Arial"/>
          <w:color w:val="2D2415"/>
          <w:shd w:val="clear" w:color="auto" w:fill="FFFFFF"/>
        </w:rPr>
        <w:t>, GROSU, Oxana, CORCEA, Galina, ROTARU, Lilia, ODOBESCU, Stela, MOLDOVANU, Ion.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Serviciile neurologice în perioada post-pandemică.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Buletinul Academiei de Ştiinţe a Moldovei. Ştiinţe Medicale</w:t>
      </w:r>
      <w:r w:rsidRPr="00440B31">
        <w:rPr>
          <w:rFonts w:ascii="Cambria" w:hAnsi="Cambria" w:cs="Arial"/>
          <w:color w:val="2D2415"/>
          <w:shd w:val="clear" w:color="auto" w:fill="FFFFFF"/>
        </w:rPr>
        <w:t>, 2024, nr. 3(80), pp. 29-33. ISSN 1857-0011. DOI: https://doi.org/10.52692/1857-0011.2024.3-80.05</w:t>
      </w:r>
    </w:p>
    <w:p w14:paraId="38418E03" w14:textId="77777777" w:rsidR="00F1778C" w:rsidRPr="00440B31" w:rsidRDefault="00F1778C" w:rsidP="00F1778C">
      <w:pPr>
        <w:pStyle w:val="ListParagraph"/>
        <w:tabs>
          <w:tab w:val="left" w:pos="426"/>
        </w:tabs>
        <w:jc w:val="both"/>
        <w:rPr>
          <w:rStyle w:val="Hyperlink"/>
          <w:rFonts w:ascii="Cambria" w:hAnsi="Cambria"/>
          <w:color w:val="auto"/>
          <w:lang w:val="ro-RO"/>
        </w:rPr>
      </w:pPr>
    </w:p>
    <w:p w14:paraId="45F1E3C1" w14:textId="77777777" w:rsidR="00F1778C" w:rsidRPr="00440B31" w:rsidRDefault="00F1778C" w:rsidP="00F1778C">
      <w:pPr>
        <w:pStyle w:val="ListParagraph"/>
        <w:numPr>
          <w:ilvl w:val="0"/>
          <w:numId w:val="29"/>
        </w:numPr>
        <w:jc w:val="both"/>
        <w:rPr>
          <w:rFonts w:ascii="Cambria" w:hAnsi="Cambria"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SPINEI, Veronica, LEVCA, Anastasia, BĂITOI, Silvia, ZEȚU-BUCIUȘCAN, Diana</w:t>
      </w:r>
      <w:r w:rsidRPr="00440B31">
        <w:rPr>
          <w:rFonts w:ascii="Cambria" w:hAnsi="Cambria" w:cs="Arial"/>
          <w:color w:val="2D2415"/>
          <w:shd w:val="clear" w:color="auto" w:fill="FFFFFF"/>
        </w:rPr>
        <w:t>, GROSU, Oxana, ODAINIC, Olesea, GRUMEZA, Alexandru.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Tromboliza intravenoasă la pacienți cu accident vascular cerebral ischemic acut: studiu instituțional retrospectiv de cohortă.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Buletinul Academiei de Ştiinţe a Moldovei. Ştiinţe Medicale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, 2024, nr. 3(80), pp. 127-133. ISSN 1857-0011. DOI: </w:t>
      </w:r>
      <w:hyperlink r:id="rId16" w:history="1">
        <w:r w:rsidRPr="00440B31">
          <w:rPr>
            <w:rStyle w:val="Hyperlink"/>
            <w:rFonts w:ascii="Cambria" w:hAnsi="Cambria" w:cs="Arial"/>
            <w:shd w:val="clear" w:color="auto" w:fill="FFFFFF"/>
          </w:rPr>
          <w:t>https://doi.org/10.52692/1857-0011.2024.3-80.23</w:t>
        </w:r>
      </w:hyperlink>
    </w:p>
    <w:p w14:paraId="6BBB34B5" w14:textId="77777777" w:rsidR="00F1778C" w:rsidRPr="00440B31" w:rsidRDefault="00F1778C" w:rsidP="00F1778C">
      <w:pPr>
        <w:tabs>
          <w:tab w:val="left" w:pos="426"/>
        </w:tabs>
        <w:jc w:val="both"/>
        <w:rPr>
          <w:rFonts w:ascii="Cambria" w:hAnsi="Cambria"/>
          <w:lang w:val="ro-RO"/>
        </w:rPr>
      </w:pPr>
    </w:p>
    <w:p w14:paraId="07E1FC8B" w14:textId="77777777" w:rsidR="00F1778C" w:rsidRPr="00440B31" w:rsidRDefault="00F1778C" w:rsidP="00F1778C">
      <w:pPr>
        <w:pStyle w:val="ListParagraph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80"/>
        <w:contextualSpacing w:val="0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b/>
          <w:lang w:val="ro-RO"/>
        </w:rPr>
        <w:t>Articole la congrese, conferințe, simpozioane în culegeri din țară (cu participare internațională)</w:t>
      </w:r>
    </w:p>
    <w:p w14:paraId="03A20C7C" w14:textId="77777777" w:rsidR="00F1778C" w:rsidRPr="00440B31" w:rsidRDefault="00F1778C" w:rsidP="00F1778C">
      <w:pPr>
        <w:pStyle w:val="ListParagraph"/>
        <w:numPr>
          <w:ilvl w:val="0"/>
          <w:numId w:val="35"/>
        </w:numPr>
        <w:tabs>
          <w:tab w:val="left" w:pos="426"/>
        </w:tabs>
        <w:jc w:val="both"/>
        <w:rPr>
          <w:rFonts w:ascii="Cambria" w:hAnsi="Cambria" w:cstheme="minorHAnsi"/>
          <w:color w:val="222222"/>
          <w:shd w:val="clear" w:color="auto" w:fill="FFFFFF"/>
          <w:lang w:val="ro-RO"/>
        </w:rPr>
      </w:pPr>
      <w:r w:rsidRPr="00440B31">
        <w:rPr>
          <w:rFonts w:ascii="Cambria" w:hAnsi="Cambria" w:cs="Arial"/>
          <w:color w:val="2D2415"/>
          <w:shd w:val="clear" w:color="auto" w:fill="FFFFFF"/>
        </w:rPr>
        <w:t xml:space="preserve">ROTARU, Lilia, </w:t>
      </w: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CEBUC, Madalina</w:t>
      </w:r>
      <w:r w:rsidRPr="00440B31">
        <w:rPr>
          <w:rFonts w:ascii="Cambria" w:hAnsi="Cambria" w:cs="Arial"/>
          <w:color w:val="2D2415"/>
          <w:shd w:val="clear" w:color="auto" w:fill="FFFFFF"/>
        </w:rPr>
        <w:t>, LUPUŞOR, Adrian, GROSU, Oxana, VOVC, Victor, LOZOVANU, Svetlana, CARAUSU, Ghenadie, GROPPA, Stanislav.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The Peculiarities of Circadian Rhythms and Their Implications on Parkinson’s Disease.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IFMBE Proceedings: . 6th International Conference on Nanotechnologies and Biomedical Engineering </w:t>
      </w:r>
      <w:r w:rsidRPr="00440B31">
        <w:rPr>
          <w:rFonts w:ascii="Cambria" w:hAnsi="Cambria" w:cs="Arial"/>
          <w:color w:val="2D2415"/>
          <w:shd w:val="clear" w:color="auto" w:fill="FFFFFF"/>
        </w:rPr>
        <w:t>, Ed. 6, 20-23 septembrie 2023, Chişinău. Chişinău: Springer Science and Business Media Deutschland GmbH, 2024, Ediția 6, Vol.92, pp. 362-371. ISBN 978-303142781-7. ISSN 16800737.</w:t>
      </w:r>
      <w:r w:rsidRPr="00440B31">
        <w:rPr>
          <w:rFonts w:ascii="Cambria" w:hAnsi="Cambria" w:cs="Arial"/>
          <w:color w:val="2D2415"/>
          <w:shd w:val="clear" w:color="auto" w:fill="FFFFFF"/>
          <w:lang w:val="ro-RO"/>
        </w:rPr>
        <w:t xml:space="preserve"> </w:t>
      </w:r>
      <w:hyperlink r:id="rId17" w:tgtFrame="_blank" w:history="1">
        <w:r w:rsidRPr="00440B31">
          <w:rPr>
            <w:rStyle w:val="Hyperlink"/>
            <w:rFonts w:ascii="Cambria" w:hAnsi="Cambria" w:cs="Arial"/>
            <w:color w:val="1F7BAD"/>
            <w:shd w:val="clear" w:color="auto" w:fill="FFFFFF"/>
          </w:rPr>
          <w:t>https://doi.org/10.1007/978-3-031-42782-4_39</w:t>
        </w:r>
      </w:hyperlink>
    </w:p>
    <w:p w14:paraId="7AC5960F" w14:textId="77777777" w:rsidR="00F1778C" w:rsidRPr="00440B31" w:rsidRDefault="00F1778C" w:rsidP="00F1778C">
      <w:pPr>
        <w:pStyle w:val="ListParagraph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80"/>
        <w:contextualSpacing w:val="0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b/>
          <w:lang w:val="ro-RO"/>
        </w:rPr>
        <w:t>Teze la congrese, conferințe, simpozioane în culegeri din țară (cu participare internațională)</w:t>
      </w:r>
    </w:p>
    <w:p w14:paraId="091AB351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120" w:after="80"/>
        <w:jc w:val="both"/>
        <w:rPr>
          <w:rFonts w:ascii="Cambria" w:hAnsi="Cambria"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CEBUC, Mădălina, CERGUȚĂ, Cristina</w:t>
      </w:r>
      <w:r w:rsidRPr="00440B31">
        <w:rPr>
          <w:rFonts w:ascii="Cambria" w:hAnsi="Cambria" w:cs="Arial"/>
          <w:color w:val="2D2415"/>
          <w:shd w:val="clear" w:color="auto" w:fill="FFFFFF"/>
        </w:rPr>
        <w:t>, GROSU, Oxana, ROTARU, Lilia, LUPUŞOR, Adrian, LOZOVANU, Svetlana, MOLDOVANU, Ion, VOVC, Victor.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Componente neuropatofiziologice cheie în tulburările de mișcare funcționale.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  <w:shd w:val="clear" w:color="auto" w:fill="FFFFFF"/>
        </w:rPr>
        <w:t>, Ed. 4, 16-18 octombrie 2024, Chişinău. Chișinău, Republica Moldova: 2024, p. 427. ISSN 2345-1467.</w:t>
      </w:r>
      <w:r w:rsidRPr="00440B31">
        <w:rPr>
          <w:rFonts w:ascii="Cambria" w:hAnsi="Cambria"/>
          <w:lang w:val="ro-RO"/>
        </w:rPr>
        <w:t xml:space="preserve"> </w:t>
      </w:r>
    </w:p>
    <w:p w14:paraId="605DD343" w14:textId="77777777" w:rsidR="00F1778C" w:rsidRPr="00440B31" w:rsidRDefault="00F1778C" w:rsidP="00F1778C">
      <w:pPr>
        <w:pStyle w:val="ListParagraph"/>
        <w:tabs>
          <w:tab w:val="left" w:pos="284"/>
        </w:tabs>
        <w:autoSpaceDE w:val="0"/>
        <w:autoSpaceDN w:val="0"/>
        <w:adjustRightInd w:val="0"/>
        <w:spacing w:before="120" w:after="80"/>
        <w:ind w:left="780"/>
        <w:jc w:val="both"/>
        <w:rPr>
          <w:rFonts w:ascii="Cambria" w:hAnsi="Cambria"/>
          <w:lang w:val="ro-RO"/>
        </w:rPr>
      </w:pPr>
      <w:hyperlink r:id="rId18" w:history="1">
        <w:r w:rsidRPr="00440B31">
          <w:rPr>
            <w:rStyle w:val="Hyperlink"/>
            <w:rFonts w:ascii="Cambria" w:hAnsi="Cambria"/>
            <w:lang w:val="ro-RO"/>
          </w:rPr>
          <w:t>https://ibn.idsi.md/sites/default/files/imag_file/p-427_2.pdf</w:t>
        </w:r>
      </w:hyperlink>
    </w:p>
    <w:p w14:paraId="0A7E8AF5" w14:textId="77777777" w:rsidR="00F1778C" w:rsidRPr="00440B31" w:rsidRDefault="00F1778C" w:rsidP="00F1778C">
      <w:pPr>
        <w:pStyle w:val="ListParagraph"/>
        <w:tabs>
          <w:tab w:val="left" w:pos="284"/>
        </w:tabs>
        <w:autoSpaceDE w:val="0"/>
        <w:autoSpaceDN w:val="0"/>
        <w:adjustRightInd w:val="0"/>
        <w:spacing w:before="120" w:after="80"/>
        <w:ind w:left="780"/>
        <w:jc w:val="both"/>
        <w:rPr>
          <w:rFonts w:ascii="Cambria" w:hAnsi="Cambria"/>
          <w:lang w:val="ro-RO"/>
        </w:rPr>
      </w:pPr>
    </w:p>
    <w:p w14:paraId="33A595C6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120" w:after="80"/>
        <w:jc w:val="both"/>
        <w:rPr>
          <w:rFonts w:ascii="Cambria" w:hAnsi="Cambria"/>
          <w:lang w:val="ro-RO"/>
        </w:rPr>
      </w:pPr>
      <w:r w:rsidRPr="00440B31">
        <w:rPr>
          <w:rFonts w:ascii="Cambria" w:hAnsi="Cambria"/>
          <w:b/>
          <w:bCs/>
          <w:color w:val="000000"/>
          <w:shd w:val="clear" w:color="auto" w:fill="FFFFFF"/>
          <w:lang w:val="en-US"/>
        </w:rPr>
        <w:t>ȚURCAN-GUZUN, Cornelia</w:t>
      </w:r>
      <w:r w:rsidRPr="00440B31">
        <w:rPr>
          <w:rFonts w:ascii="Cambria" w:hAnsi="Cambria"/>
          <w:color w:val="000000"/>
          <w:shd w:val="clear" w:color="auto" w:fill="FFFFFF"/>
          <w:lang w:val="en-US"/>
        </w:rPr>
        <w:t xml:space="preserve">, GROSU, Oxana. </w:t>
      </w:r>
      <w:proofErr w:type="spellStart"/>
      <w:r w:rsidRPr="00440B31">
        <w:rPr>
          <w:rFonts w:ascii="Cambria" w:hAnsi="Cambria"/>
          <w:color w:val="000000"/>
          <w:shd w:val="clear" w:color="auto" w:fill="FFFFFF"/>
          <w:lang w:val="en-US"/>
        </w:rPr>
        <w:t>Utilizarea</w:t>
      </w:r>
      <w:proofErr w:type="spellEnd"/>
      <w:r w:rsidRPr="00440B31">
        <w:rPr>
          <w:rFonts w:ascii="Cambria" w:hAnsi="Cambria"/>
          <w:color w:val="000000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color w:val="000000"/>
          <w:shd w:val="clear" w:color="auto" w:fill="FFFFFF"/>
          <w:lang w:val="en-US"/>
        </w:rPr>
        <w:t>criteriilor</w:t>
      </w:r>
      <w:proofErr w:type="spellEnd"/>
      <w:r w:rsidRPr="00440B31">
        <w:rPr>
          <w:rFonts w:ascii="Cambria" w:hAnsi="Cambria"/>
          <w:color w:val="000000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color w:val="000000"/>
          <w:shd w:val="clear" w:color="auto" w:fill="FFFFFF"/>
          <w:lang w:val="en-US"/>
        </w:rPr>
        <w:t>trombozelor</w:t>
      </w:r>
      <w:proofErr w:type="spellEnd"/>
      <w:r w:rsidRPr="00440B31">
        <w:rPr>
          <w:rFonts w:ascii="Cambria" w:hAnsi="Cambria"/>
          <w:color w:val="000000"/>
          <w:shd w:val="clear" w:color="auto" w:fill="FFFFFF"/>
          <w:lang w:val="en-US"/>
        </w:rPr>
        <w:t xml:space="preserve"> </w:t>
      </w:r>
      <w:proofErr w:type="spellStart"/>
      <w:r w:rsidRPr="00440B31">
        <w:rPr>
          <w:rFonts w:ascii="Cambria" w:hAnsi="Cambria"/>
          <w:color w:val="000000"/>
          <w:shd w:val="clear" w:color="auto" w:fill="FFFFFF"/>
          <w:lang w:val="en-US"/>
        </w:rPr>
        <w:t>intracerebrale</w:t>
      </w:r>
      <w:proofErr w:type="spellEnd"/>
      <w:r w:rsidRPr="00440B31">
        <w:rPr>
          <w:rFonts w:ascii="Cambria" w:hAnsi="Cambria"/>
          <w:color w:val="000000"/>
          <w:shd w:val="clear" w:color="auto" w:fill="FFFFFF"/>
          <w:lang w:val="en-US"/>
        </w:rPr>
        <w:t xml:space="preserve"> post COVID - 19: </w:t>
      </w:r>
      <w:proofErr w:type="spellStart"/>
      <w:r w:rsidRPr="00440B31">
        <w:rPr>
          <w:rFonts w:ascii="Cambria" w:hAnsi="Cambria"/>
          <w:color w:val="000000"/>
          <w:shd w:val="clear" w:color="auto" w:fill="FFFFFF"/>
          <w:lang w:val="en-US"/>
        </w:rPr>
        <w:t>serie</w:t>
      </w:r>
      <w:proofErr w:type="spellEnd"/>
      <w:r w:rsidRPr="00440B31">
        <w:rPr>
          <w:rFonts w:ascii="Cambria" w:hAnsi="Cambria"/>
          <w:color w:val="000000"/>
          <w:shd w:val="clear" w:color="auto" w:fill="FFFFFF"/>
          <w:lang w:val="en-US"/>
        </w:rPr>
        <w:t xml:space="preserve"> de </w:t>
      </w:r>
      <w:proofErr w:type="spellStart"/>
      <w:r w:rsidRPr="00440B31">
        <w:rPr>
          <w:rFonts w:ascii="Cambria" w:hAnsi="Cambria"/>
          <w:color w:val="000000"/>
          <w:shd w:val="clear" w:color="auto" w:fill="FFFFFF"/>
          <w:lang w:val="en-US"/>
        </w:rPr>
        <w:t>cazuri</w:t>
      </w:r>
      <w:proofErr w:type="spellEnd"/>
      <w:r w:rsidRPr="00440B31">
        <w:rPr>
          <w:rFonts w:ascii="Cambria" w:hAnsi="Cambria"/>
          <w:color w:val="000000"/>
          <w:shd w:val="clear" w:color="auto" w:fill="FFFFFF"/>
          <w:lang w:val="en-US"/>
        </w:rPr>
        <w:t xml:space="preserve"> = Use of criteria for intracerebral thrombosis after COVID - 19 infection: series of cases. In: </w:t>
      </w:r>
      <w:proofErr w:type="spellStart"/>
      <w:r w:rsidRPr="00440B31">
        <w:rPr>
          <w:rFonts w:ascii="Cambria" w:hAnsi="Cambria"/>
          <w:color w:val="000000"/>
          <w:shd w:val="clear" w:color="auto" w:fill="FFFFFF"/>
          <w:lang w:val="en-US"/>
        </w:rPr>
        <w:t>Revista</w:t>
      </w:r>
      <w:proofErr w:type="spellEnd"/>
      <w:r w:rsidRPr="00440B31">
        <w:rPr>
          <w:rFonts w:ascii="Cambria" w:hAnsi="Cambria"/>
          <w:color w:val="000000"/>
          <w:shd w:val="clear" w:color="auto" w:fill="FFFFFF"/>
          <w:lang w:val="en-US"/>
        </w:rPr>
        <w:t xml:space="preserve"> de </w:t>
      </w:r>
      <w:proofErr w:type="spellStart"/>
      <w:r w:rsidRPr="00440B31">
        <w:rPr>
          <w:rFonts w:ascii="Cambria" w:hAnsi="Cambria"/>
          <w:color w:val="000000"/>
          <w:shd w:val="clear" w:color="auto" w:fill="FFFFFF"/>
          <w:lang w:val="en-US"/>
        </w:rPr>
        <w:t>Ştiinţe</w:t>
      </w:r>
      <w:proofErr w:type="spellEnd"/>
      <w:r w:rsidRPr="00440B31">
        <w:rPr>
          <w:rFonts w:ascii="Cambria" w:hAnsi="Cambria"/>
          <w:color w:val="000000"/>
          <w:shd w:val="clear" w:color="auto" w:fill="FFFFFF"/>
          <w:lang w:val="en-US"/>
        </w:rPr>
        <w:t xml:space="preserve"> ale </w:t>
      </w:r>
      <w:proofErr w:type="spellStart"/>
      <w:r w:rsidRPr="00440B31">
        <w:rPr>
          <w:rFonts w:ascii="Cambria" w:hAnsi="Cambria"/>
          <w:color w:val="000000"/>
          <w:shd w:val="clear" w:color="auto" w:fill="FFFFFF"/>
          <w:lang w:val="en-US"/>
        </w:rPr>
        <w:t>Sănătăţii</w:t>
      </w:r>
      <w:proofErr w:type="spellEnd"/>
      <w:r w:rsidRPr="00440B31">
        <w:rPr>
          <w:rFonts w:ascii="Cambria" w:hAnsi="Cambria"/>
          <w:color w:val="000000"/>
          <w:shd w:val="clear" w:color="auto" w:fill="FFFFFF"/>
          <w:lang w:val="en-US"/>
        </w:rPr>
        <w:t xml:space="preserve"> din Moldova = Moldovan Journal of Health Sciences. 2024, vol. 10(3), </w:t>
      </w:r>
      <w:proofErr w:type="spellStart"/>
      <w:r w:rsidRPr="00440B31">
        <w:rPr>
          <w:rFonts w:ascii="Cambria" w:hAnsi="Cambria"/>
          <w:color w:val="000000"/>
          <w:shd w:val="clear" w:color="auto" w:fill="FFFFFF"/>
          <w:lang w:val="en-US"/>
        </w:rPr>
        <w:t>anexa</w:t>
      </w:r>
      <w:proofErr w:type="spellEnd"/>
      <w:r w:rsidRPr="00440B31">
        <w:rPr>
          <w:rFonts w:ascii="Cambria" w:hAnsi="Cambria"/>
          <w:color w:val="000000"/>
          <w:shd w:val="clear" w:color="auto" w:fill="FFFFFF"/>
          <w:lang w:val="en-US"/>
        </w:rPr>
        <w:t xml:space="preserve"> 1, p. 389. ISSN 2345-1467. </w:t>
      </w:r>
      <w:hyperlink r:id="rId19" w:history="1">
        <w:r w:rsidRPr="00440B31">
          <w:rPr>
            <w:rStyle w:val="Hyperlink"/>
            <w:rFonts w:ascii="Cambria" w:hAnsi="Cambria"/>
            <w:shd w:val="clear" w:color="auto" w:fill="FFFFFF"/>
            <w:lang w:val="en-US"/>
          </w:rPr>
          <w:t>http://repository.usmf.md/handle/20.500.12710/25859</w:t>
        </w:r>
      </w:hyperlink>
    </w:p>
    <w:p w14:paraId="726F8C51" w14:textId="77777777" w:rsidR="00F1778C" w:rsidRPr="00440B31" w:rsidRDefault="00F1778C" w:rsidP="00F1778C">
      <w:pPr>
        <w:pStyle w:val="ListParagraph"/>
        <w:tabs>
          <w:tab w:val="left" w:pos="284"/>
        </w:tabs>
        <w:autoSpaceDE w:val="0"/>
        <w:autoSpaceDN w:val="0"/>
        <w:adjustRightInd w:val="0"/>
        <w:spacing w:before="120" w:after="80"/>
        <w:ind w:left="780"/>
        <w:jc w:val="both"/>
        <w:rPr>
          <w:rFonts w:ascii="Cambria" w:hAnsi="Cambria"/>
          <w:lang w:val="ro-RO"/>
        </w:rPr>
      </w:pPr>
    </w:p>
    <w:p w14:paraId="3C66F2E4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lastRenderedPageBreak/>
        <w:t>ZEȚU-BUCIUȘCAN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, </w:t>
      </w: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Diana,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 MANOLE, Elena, ȘVEȚ, Xenia, </w:t>
      </w: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LEVCA, Anastasia</w:t>
      </w:r>
      <w:r w:rsidRPr="00440B31">
        <w:rPr>
          <w:rFonts w:ascii="Cambria" w:hAnsi="Cambria" w:cs="Arial"/>
          <w:color w:val="2D2415"/>
          <w:shd w:val="clear" w:color="auto" w:fill="FFFFFF"/>
        </w:rPr>
        <w:t>, MATICIUC, Violeta, ODAINIC, Olesea, GAVRILIUC, Mihail.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Sindromul fahr la pacient cu hipoparatiroidism primar: caz clinic.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  <w:shd w:val="clear" w:color="auto" w:fill="FFFFFF"/>
        </w:rPr>
        <w:t>, Ed. 4, 16-18 octombrie 2024, Chişinău. Chișinău, Republica Moldova: 2024, p. 394. ISSN 2345-1467.</w:t>
      </w:r>
      <w:r w:rsidRPr="00440B31">
        <w:rPr>
          <w:rFonts w:ascii="Cambria" w:hAnsi="Cambria" w:cs="Arial"/>
          <w:color w:val="2D2415"/>
          <w:shd w:val="clear" w:color="auto" w:fill="FFFFFF"/>
          <w:lang w:val="ro-RO"/>
        </w:rPr>
        <w:t xml:space="preserve"> </w:t>
      </w:r>
      <w:hyperlink r:id="rId20" w:history="1">
        <w:r w:rsidRPr="00440B31">
          <w:rPr>
            <w:rStyle w:val="Hyperlink"/>
            <w:rFonts w:ascii="Cambria" w:hAnsi="Cambria" w:cs="Arial"/>
            <w:shd w:val="clear" w:color="auto" w:fill="FFFFFF"/>
            <w:lang w:val="ro-RO"/>
          </w:rPr>
          <w:t>https://ibn.idsi.md/sites/default/files/imag_file/p-394_2.pdf</w:t>
        </w:r>
      </w:hyperlink>
    </w:p>
    <w:p w14:paraId="5480EB38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</w:p>
    <w:p w14:paraId="70CCADBD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120" w:after="80"/>
        <w:jc w:val="both"/>
        <w:rPr>
          <w:rFonts w:ascii="Cambria" w:hAnsi="Cambria"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LEVCA, Anastasia, SPINEI, Veronica, BĂITOI, Silvia, ZEȚU-BUCIUȘCAN, Diana,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 GAVRILIUC, Olga, MANOLE, Elena, GAVRILIUC, Mihail.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Voma refractară la tratament ca manifestare inițială a sindromului ariei postrema.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  <w:shd w:val="clear" w:color="auto" w:fill="FFFFFF"/>
        </w:rPr>
        <w:t>, Ed. 4, 16-18 octombrie 2024, Chişinău. Chișinău, Republica Moldova: 2024, p. 443. ISSN 2345-1467.</w:t>
      </w:r>
      <w:r w:rsidRPr="00440B31">
        <w:rPr>
          <w:rFonts w:ascii="Cambria" w:hAnsi="Cambria" w:cs="Arial"/>
          <w:color w:val="2D2415"/>
          <w:shd w:val="clear" w:color="auto" w:fill="FFFFFF"/>
          <w:lang w:val="ro-RO"/>
        </w:rPr>
        <w:t xml:space="preserve"> </w:t>
      </w:r>
      <w:hyperlink r:id="rId21" w:history="1">
        <w:r w:rsidRPr="00440B31">
          <w:rPr>
            <w:rStyle w:val="Hyperlink"/>
            <w:rFonts w:ascii="Cambria" w:hAnsi="Cambria" w:cs="Arial"/>
            <w:shd w:val="clear" w:color="auto" w:fill="FFFFFF"/>
            <w:lang w:val="ro-RO"/>
          </w:rPr>
          <w:t>https://ibn.idsi.md/sites/default/files/imag_file/p-443_2.pdf</w:t>
        </w:r>
      </w:hyperlink>
    </w:p>
    <w:p w14:paraId="77322929" w14:textId="77777777" w:rsidR="00F1778C" w:rsidRPr="00440B31" w:rsidRDefault="00F1778C" w:rsidP="00F1778C">
      <w:pPr>
        <w:pStyle w:val="ListParagraph"/>
        <w:rPr>
          <w:rFonts w:ascii="Cambria" w:hAnsi="Cambria"/>
          <w:lang w:val="ro-RO"/>
        </w:rPr>
      </w:pPr>
    </w:p>
    <w:p w14:paraId="5A6213B0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120" w:after="80"/>
        <w:jc w:val="both"/>
        <w:rPr>
          <w:rFonts w:ascii="Cambria" w:hAnsi="Cambria"/>
          <w:lang w:val="ro-RO"/>
        </w:rPr>
      </w:pP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 xml:space="preserve">SPINEI, Veronica, BĂITOI, Silvia, </w:t>
      </w:r>
      <w:r w:rsidRPr="00440B31">
        <w:rPr>
          <w:rFonts w:ascii="Cambria" w:hAnsi="Cambria" w:cs="Arial"/>
          <w:color w:val="2D2415"/>
          <w:shd w:val="clear" w:color="auto" w:fill="FFFFFF"/>
        </w:rPr>
        <w:t>SACULȚANU, Veaceslav</w:t>
      </w:r>
      <w:r w:rsidRPr="00440B31">
        <w:rPr>
          <w:rFonts w:ascii="Cambria" w:hAnsi="Cambria" w:cs="Arial"/>
          <w:b/>
          <w:bCs/>
          <w:color w:val="2D2415"/>
          <w:shd w:val="clear" w:color="auto" w:fill="FFFFFF"/>
        </w:rPr>
        <w:t>, LEVCA, Anastasia,</w:t>
      </w:r>
      <w:r w:rsidRPr="00440B31">
        <w:rPr>
          <w:rFonts w:ascii="Cambria" w:hAnsi="Cambria" w:cs="Arial"/>
          <w:color w:val="2D2415"/>
          <w:shd w:val="clear" w:color="auto" w:fill="FFFFFF"/>
        </w:rPr>
        <w:t xml:space="preserve"> LISNIC, Vitalie. </w:t>
      </w:r>
      <w:r w:rsidRPr="00440B31">
        <w:rPr>
          <w:rStyle w:val="src-art-title"/>
          <w:rFonts w:ascii="Cambria" w:hAnsi="Cambria" w:cs="Arial"/>
          <w:color w:val="2D2415"/>
          <w:shd w:val="clear" w:color="auto" w:fill="FFFFFF"/>
        </w:rPr>
        <w:t>Boala Wilson cu debut tardiv. caz clinic. </w:t>
      </w:r>
      <w:r w:rsidRPr="00440B31">
        <w:rPr>
          <w:rFonts w:ascii="Cambria" w:hAnsi="Cambria" w:cs="Arial"/>
          <w:color w:val="2D2415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2D2415"/>
          <w:shd w:val="clear" w:color="auto" w:fill="FFFFFF"/>
        </w:rPr>
        <w:t>Cercetarea în biomedicină și sănătate: calitate, excelență și performanță</w:t>
      </w:r>
      <w:r w:rsidRPr="00440B31">
        <w:rPr>
          <w:rFonts w:ascii="Cambria" w:hAnsi="Cambria" w:cs="Arial"/>
          <w:color w:val="2D2415"/>
          <w:shd w:val="clear" w:color="auto" w:fill="FFFFFF"/>
        </w:rPr>
        <w:t>, Ed. 4, 16-18 octombrie 2024, Chişinău. Chișinău, Republica Moldova: 2024, p. 464. ISSN 2345-1467.</w:t>
      </w:r>
      <w:r w:rsidRPr="00440B31">
        <w:rPr>
          <w:rFonts w:ascii="Cambria" w:hAnsi="Cambria"/>
        </w:rPr>
        <w:t xml:space="preserve"> </w:t>
      </w:r>
      <w:hyperlink r:id="rId22" w:history="1">
        <w:r w:rsidRPr="00440B31">
          <w:rPr>
            <w:rStyle w:val="Hyperlink"/>
            <w:rFonts w:ascii="Cambria" w:hAnsi="Cambria" w:cs="Arial"/>
            <w:shd w:val="clear" w:color="auto" w:fill="FFFFFF"/>
          </w:rPr>
          <w:t>https://ibn.idsi.md/sites/default/files/imag_file/p-464_2.pdf</w:t>
        </w:r>
      </w:hyperlink>
    </w:p>
    <w:p w14:paraId="7F9A2246" w14:textId="77777777" w:rsidR="00F1778C" w:rsidRPr="00440B31" w:rsidRDefault="00F1778C" w:rsidP="00F1778C">
      <w:pPr>
        <w:pStyle w:val="ListParagraph"/>
        <w:rPr>
          <w:rFonts w:ascii="Cambria" w:hAnsi="Cambria"/>
          <w:lang w:val="ro-RO"/>
        </w:rPr>
      </w:pPr>
    </w:p>
    <w:p w14:paraId="5721C161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before="120" w:after="80"/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 w:cs="Arial"/>
          <w:b/>
          <w:bCs/>
          <w:color w:val="000000" w:themeColor="text1"/>
          <w:shd w:val="clear" w:color="auto" w:fill="FFFFFF"/>
        </w:rPr>
        <w:t>RUDENCU, Alina,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 xml:space="preserve"> ISTRATI, Nina. </w:t>
      </w:r>
      <w:r w:rsidRPr="00440B31">
        <w:rPr>
          <w:rStyle w:val="src-art-title"/>
          <w:rFonts w:ascii="Cambria" w:hAnsi="Cambria" w:cs="Arial"/>
          <w:color w:val="000000" w:themeColor="text1"/>
          <w:shd w:val="clear" w:color="auto" w:fill="FFFFFF"/>
        </w:rPr>
        <w:t>Chronic pelvic pain syndrome in neurological practice. Etiology, differential diagnosis and treatment. 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In: </w:t>
      </w:r>
      <w:r w:rsidRPr="00440B31">
        <w:rPr>
          <w:rFonts w:ascii="Cambria" w:hAnsi="Cambria" w:cs="Arial"/>
          <w:i/>
          <w:iCs/>
          <w:color w:val="000000" w:themeColor="text1"/>
          <w:shd w:val="clear" w:color="auto" w:fill="FFFFFF"/>
        </w:rPr>
        <w:t>Cells and tissues transplantation. Actualities and perspectives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, Ed. 3, 21-22 martie 2025, Chişinău. Chişinău: CEP ”Medicina”, 2025, Ediția 3, p. 99. ISBN (pdf) 978-9975-82-413-2.</w:t>
      </w:r>
      <w:r w:rsidRPr="00440B31">
        <w:rPr>
          <w:rFonts w:ascii="Cambria" w:hAnsi="Cambria"/>
          <w:color w:val="000000" w:themeColor="text1"/>
        </w:rPr>
        <w:t xml:space="preserve"> </w:t>
      </w:r>
      <w:r w:rsidRPr="00440B31">
        <w:rPr>
          <w:rFonts w:ascii="Cambria" w:hAnsi="Cambria" w:cs="Arial"/>
          <w:color w:val="000000" w:themeColor="text1"/>
          <w:shd w:val="clear" w:color="auto" w:fill="FFFFFF"/>
        </w:rPr>
        <w:t>https://ibn.idsi.md/sites/default/files/imag_file/99_35.pdf</w:t>
      </w:r>
    </w:p>
    <w:p w14:paraId="45047A15" w14:textId="77777777" w:rsidR="00F1778C" w:rsidRPr="00440B31" w:rsidRDefault="00F1778C" w:rsidP="00F1778C">
      <w:pPr>
        <w:pStyle w:val="ListParagraph"/>
        <w:tabs>
          <w:tab w:val="left" w:pos="284"/>
        </w:tabs>
        <w:autoSpaceDE w:val="0"/>
        <w:autoSpaceDN w:val="0"/>
        <w:adjustRightInd w:val="0"/>
        <w:spacing w:before="120" w:after="80"/>
        <w:ind w:left="780"/>
        <w:jc w:val="both"/>
        <w:rPr>
          <w:rFonts w:ascii="Cambria" w:hAnsi="Cambria"/>
          <w:color w:val="000000" w:themeColor="text1"/>
          <w:lang w:val="ro-RO"/>
        </w:rPr>
      </w:pPr>
    </w:p>
    <w:p w14:paraId="57CC5B48" w14:textId="77777777" w:rsidR="00F1778C" w:rsidRPr="00440B31" w:rsidRDefault="00F1778C" w:rsidP="00F1778C">
      <w:pPr>
        <w:pStyle w:val="ListParagraph"/>
        <w:numPr>
          <w:ilvl w:val="0"/>
          <w:numId w:val="30"/>
        </w:numPr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/>
          <w:color w:val="000000" w:themeColor="text1"/>
          <w:lang w:val="ro-RO"/>
        </w:rPr>
        <w:t xml:space="preserve">ORLIOGLO Janna, </w:t>
      </w:r>
      <w:r w:rsidRPr="00440B31">
        <w:rPr>
          <w:rFonts w:ascii="Cambria" w:hAnsi="Cambria"/>
          <w:b/>
          <w:color w:val="000000" w:themeColor="text1"/>
          <w:lang w:val="ro-RO"/>
        </w:rPr>
        <w:t>CEBUC, Madalina,</w:t>
      </w:r>
      <w:r w:rsidRPr="00440B31">
        <w:rPr>
          <w:rFonts w:ascii="Cambria" w:hAnsi="Cambria"/>
          <w:color w:val="000000" w:themeColor="text1"/>
          <w:lang w:val="ro-RO"/>
        </w:rPr>
        <w:t xml:space="preserve"> BADAN Livia, ISTRATUC Irina, CĂLCÎI Cornelia. Ponderea patologiei dento-alveolare la pacienții neuropediatrici tratați sub anestezie generală.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 xml:space="preserve">,  p. 27. Chișinău, Republica Moldova, 13-14 iunie 2025. ISSN 2345-1467. E-ISSN: 1857-4696 </w:t>
      </w:r>
    </w:p>
    <w:p w14:paraId="55D6C953" w14:textId="77777777" w:rsidR="00F1778C" w:rsidRPr="00440B31" w:rsidRDefault="00F1778C" w:rsidP="00F1778C">
      <w:pPr>
        <w:pStyle w:val="ListParagraph"/>
        <w:tabs>
          <w:tab w:val="left" w:pos="284"/>
        </w:tabs>
        <w:autoSpaceDE w:val="0"/>
        <w:autoSpaceDN w:val="0"/>
        <w:adjustRightInd w:val="0"/>
        <w:spacing w:before="120" w:after="80"/>
        <w:ind w:left="78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2BF64BC5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iCs/>
          <w:color w:val="000000" w:themeColor="text1"/>
          <w:lang w:val="ro-RO"/>
        </w:rPr>
        <w:t xml:space="preserve">COJOCARU, Ina, </w:t>
      </w:r>
      <w:r w:rsidRPr="00440B31">
        <w:rPr>
          <w:rFonts w:ascii="Cambria" w:hAnsi="Cambria"/>
          <w:b/>
          <w:bCs/>
          <w:iCs/>
          <w:color w:val="000000" w:themeColor="text1"/>
          <w:lang w:val="ro-RO"/>
        </w:rPr>
        <w:t>DUMITRAȘCU, Anjelica, GUȚU, Cătălina</w:t>
      </w:r>
      <w:r w:rsidRPr="00440B31">
        <w:rPr>
          <w:rFonts w:ascii="Cambria" w:hAnsi="Cambria"/>
          <w:iCs/>
          <w:color w:val="000000" w:themeColor="text1"/>
          <w:lang w:val="ro-RO"/>
        </w:rPr>
        <w:t xml:space="preserve">, DOLGHI, Vladimir, COSTRU-TAȘNIC, Elena, MANOLE, Elena.  Analiza retrospectivă a performanței în managementul intraspitalicesc al AVC acut folosind registrul RES-Q.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p.89. Chișinău, Republica Moldova, 13-14 iunie 2025. ISSN 2345-1467. E-ISSN: 1857-4696</w:t>
      </w:r>
    </w:p>
    <w:p w14:paraId="22C59D82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12384F02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iCs/>
          <w:color w:val="000000" w:themeColor="text1"/>
          <w:lang w:val="ro-RO"/>
        </w:rPr>
        <w:t>ZEȚU-BUCIUȘCAN, Diana,</w:t>
      </w:r>
      <w:r w:rsidRPr="00440B31">
        <w:rPr>
          <w:rFonts w:ascii="Cambria" w:hAnsi="Cambria"/>
          <w:iCs/>
          <w:color w:val="000000" w:themeColor="text1"/>
          <w:lang w:val="ro-RO"/>
        </w:rPr>
        <w:t xml:space="preserve"> COJOCARU, Lidia, PREGUZA, Ion, LISNIC, Vitalie, GROSU, Oxana, MANOLE, Elena. Neuropatia izolată de nerv oculomotor la pacientul vârstnic cu multimorbiditate: prezentare de caz clinic și revista literaturii.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</w:t>
      </w:r>
      <w:r w:rsidRPr="00440B31">
        <w:rPr>
          <w:rFonts w:ascii="Cambria" w:hAnsi="Cambria"/>
          <w:i/>
          <w:color w:val="000000" w:themeColor="text1"/>
          <w:lang w:val="ro-RO"/>
        </w:rPr>
        <w:lastRenderedPageBreak/>
        <w:t xml:space="preserve">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p.66. Chișinău, Republica Moldova, 13-14 iunie 2025. ISSN 2345-1467. E-ISSN: 1857-4696</w:t>
      </w:r>
    </w:p>
    <w:p w14:paraId="153BBDD8" w14:textId="77777777" w:rsidR="00F1778C" w:rsidRPr="00440B31" w:rsidRDefault="00F1778C" w:rsidP="00F1778C">
      <w:pPr>
        <w:pStyle w:val="ListParagraph"/>
        <w:ind w:left="780"/>
        <w:jc w:val="both"/>
        <w:rPr>
          <w:rFonts w:ascii="Cambria" w:hAnsi="Cambria"/>
          <w:i/>
          <w:color w:val="000000" w:themeColor="text1"/>
          <w:lang w:val="ro-RO"/>
        </w:rPr>
      </w:pPr>
    </w:p>
    <w:p w14:paraId="2FEED133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iCs/>
          <w:color w:val="000000" w:themeColor="text1"/>
          <w:lang w:val="ro-RO"/>
        </w:rPr>
        <w:t xml:space="preserve">STAVILA, Iulia, GAJIU, Aurelia, </w:t>
      </w:r>
      <w:r w:rsidRPr="00440B31">
        <w:rPr>
          <w:rFonts w:ascii="Cambria" w:hAnsi="Cambria"/>
          <w:iCs/>
          <w:color w:val="000000" w:themeColor="text1"/>
          <w:lang w:val="ro-RO"/>
        </w:rPr>
        <w:t xml:space="preserve">GROSU, Oxana, ODAINIC, Olesea, MANOLE, Elena. Indicatorii demografici și profilul clinic al pacienților cu infecții ale sistemului nervos în centru neurologic terțiar.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 45. Chișinău, Republica Moldova, 13-14 iunie 2025. ISSN 2345-1467. E-ISSN: 1857-4696</w:t>
      </w:r>
    </w:p>
    <w:p w14:paraId="77DC612C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5C88D868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iCs/>
          <w:color w:val="000000" w:themeColor="text1"/>
          <w:lang w:val="ro-RO"/>
        </w:rPr>
        <w:t>SARANCIUC, Ruslana,</w:t>
      </w:r>
      <w:r w:rsidRPr="00440B31">
        <w:rPr>
          <w:rFonts w:ascii="Cambria" w:hAnsi="Cambria"/>
          <w:iCs/>
          <w:color w:val="000000" w:themeColor="text1"/>
          <w:lang w:val="ro-RO"/>
        </w:rPr>
        <w:t xml:space="preserve"> MATICIUC, Violeta, ODAINIC, Olesea, MANOLE Elena. Ictusul cerebral ischemic bilateral în arterele lenticulostriate la pacient cu neurosifilis: prezentare de caz.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 38. Chișinău, Republica Moldova, 13-14 iunie 2025. ISSN 2345-1467. E-ISSN: 1857-4696</w:t>
      </w:r>
    </w:p>
    <w:p w14:paraId="08E2FEB4" w14:textId="77777777" w:rsidR="00F1778C" w:rsidRPr="00440B31" w:rsidRDefault="00F1778C" w:rsidP="00F1778C">
      <w:pPr>
        <w:pStyle w:val="ListParagraph"/>
        <w:ind w:left="567"/>
        <w:jc w:val="both"/>
        <w:rPr>
          <w:rFonts w:ascii="Cambria" w:hAnsi="Cambria"/>
          <w:i/>
          <w:color w:val="000000" w:themeColor="text1"/>
          <w:lang w:val="ro-RO"/>
        </w:rPr>
      </w:pPr>
    </w:p>
    <w:p w14:paraId="0751E89B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iCs/>
          <w:color w:val="000000" w:themeColor="text1"/>
          <w:lang w:val="ro-RO"/>
        </w:rPr>
        <w:t>URSOI, Maria, ȘABANOV, Elena, BUGAIAN, Valeria,</w:t>
      </w:r>
      <w:r w:rsidRPr="00440B31">
        <w:rPr>
          <w:rFonts w:ascii="Cambria" w:hAnsi="Cambria"/>
          <w:iCs/>
          <w:color w:val="000000" w:themeColor="text1"/>
          <w:lang w:val="ro-RO"/>
        </w:rPr>
        <w:t xml:space="preserve"> MATICIUC, Violeta, GAVRILIUC, Olga, MANOLE, Elena. Provocările diagnostice la pacienții cu sindrom Guillain-Barré cu midriază areactivă bilaterală și lichid cefalorahidian normal. 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p.59. Chișinău, Republica Moldova, 13-14 iunie 2025. ISSN 2345-1467. E-ISSN: 1857-4696</w:t>
      </w:r>
    </w:p>
    <w:p w14:paraId="6C553209" w14:textId="77777777" w:rsidR="00F1778C" w:rsidRPr="00440B31" w:rsidRDefault="00F1778C" w:rsidP="00F1778C">
      <w:pPr>
        <w:pStyle w:val="ListParagraph"/>
        <w:ind w:left="780"/>
        <w:jc w:val="both"/>
        <w:rPr>
          <w:rFonts w:ascii="Cambria" w:hAnsi="Cambria"/>
          <w:iCs/>
          <w:color w:val="000000" w:themeColor="text1"/>
          <w:lang w:val="ro-RO"/>
        </w:rPr>
      </w:pPr>
    </w:p>
    <w:p w14:paraId="1B6D7829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iCs/>
          <w:color w:val="000000" w:themeColor="text1"/>
          <w:lang w:val="ro-RO"/>
        </w:rPr>
        <w:t>GUȚU, Cătălina, MAMOLEA, Ecaterina,</w:t>
      </w:r>
      <w:r w:rsidRPr="00440B31">
        <w:rPr>
          <w:rFonts w:ascii="Cambria" w:hAnsi="Cambria"/>
          <w:iCs/>
          <w:color w:val="000000" w:themeColor="text1"/>
          <w:lang w:val="ro-RO"/>
        </w:rPr>
        <w:t xml:space="preserve"> ODAINIC, Olesea, GROSU, Oxana, MANOLE, Elena, GAVRILIUC, Mihail. Caracteristicile clinice ale pacienților cu sindrom Guillain-Barre în funcție de parametrii lichidului cefalorahidian,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p.123. Chișinău, Republica Moldova, 13-14 iunie 2025. ISSN 2345-1467. E-ISSN: 1857-4696</w:t>
      </w:r>
    </w:p>
    <w:p w14:paraId="51A77E28" w14:textId="77777777" w:rsidR="00F1778C" w:rsidRPr="00440B31" w:rsidRDefault="00F1778C" w:rsidP="00F1778C">
      <w:pPr>
        <w:pStyle w:val="ListParagraph"/>
        <w:ind w:left="780"/>
        <w:jc w:val="both"/>
        <w:rPr>
          <w:rFonts w:ascii="Cambria" w:hAnsi="Cambria"/>
          <w:iCs/>
          <w:color w:val="000000" w:themeColor="text1"/>
          <w:highlight w:val="green"/>
          <w:lang w:val="ro-RO"/>
        </w:rPr>
      </w:pPr>
    </w:p>
    <w:p w14:paraId="219FA664" w14:textId="77777777" w:rsidR="00F1778C" w:rsidRPr="00440B31" w:rsidRDefault="00F1778C" w:rsidP="00F1778C">
      <w:pPr>
        <w:pStyle w:val="ListParagraph"/>
        <w:numPr>
          <w:ilvl w:val="0"/>
          <w:numId w:val="30"/>
        </w:numPr>
        <w:jc w:val="both"/>
        <w:rPr>
          <w:rFonts w:ascii="Cambria" w:hAnsi="Cambria"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color w:val="000000" w:themeColor="text1"/>
        </w:rPr>
        <w:t>LEVCA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,</w:t>
      </w:r>
      <w:r w:rsidRPr="00440B31">
        <w:rPr>
          <w:rFonts w:ascii="Cambria" w:hAnsi="Cambria"/>
          <w:b/>
          <w:bCs/>
          <w:color w:val="000000" w:themeColor="text1"/>
        </w:rPr>
        <w:t xml:space="preserve"> 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A</w:t>
      </w:r>
      <w:r w:rsidRPr="00440B31">
        <w:rPr>
          <w:rFonts w:ascii="Cambria" w:hAnsi="Cambria"/>
          <w:b/>
          <w:bCs/>
          <w:color w:val="000000" w:themeColor="text1"/>
        </w:rPr>
        <w:t>nastasia, SPINEI Veronica</w:t>
      </w:r>
      <w:r w:rsidRPr="00440B31">
        <w:rPr>
          <w:rFonts w:ascii="Cambria" w:hAnsi="Cambria"/>
          <w:color w:val="000000" w:themeColor="text1"/>
        </w:rPr>
        <w:t>, GRUMEZA Alexandru, ODAINIC Olesea, DOROSENCO Stanislav, GROSU</w:t>
      </w:r>
      <w:r w:rsidRPr="00440B31">
        <w:rPr>
          <w:rFonts w:ascii="Cambria" w:hAnsi="Cambria"/>
          <w:color w:val="000000" w:themeColor="text1"/>
          <w:lang w:val="ro-RO"/>
        </w:rPr>
        <w:t xml:space="preserve"> </w:t>
      </w:r>
      <w:r w:rsidRPr="00440B31">
        <w:rPr>
          <w:rFonts w:ascii="Cambria" w:hAnsi="Cambria"/>
          <w:color w:val="000000" w:themeColor="text1"/>
        </w:rPr>
        <w:t>Oxana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color w:val="000000" w:themeColor="text1"/>
        </w:rPr>
        <w:t xml:space="preserve"> </w:t>
      </w:r>
      <w:r w:rsidRPr="00440B31">
        <w:rPr>
          <w:rFonts w:ascii="Cambria" w:hAnsi="Cambria"/>
          <w:color w:val="000000" w:themeColor="text1"/>
          <w:lang w:val="ro-RO"/>
        </w:rPr>
        <w:t>C</w:t>
      </w:r>
      <w:r w:rsidRPr="00440B31">
        <w:rPr>
          <w:rFonts w:ascii="Cambria" w:hAnsi="Cambria"/>
          <w:color w:val="000000" w:themeColor="text1"/>
        </w:rPr>
        <w:t>aracteristica pacienților cu complicații hemoragice după tromboliză: rezultatele preliminare a cohortei instituționale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color w:val="000000" w:themeColor="text1"/>
        </w:rPr>
        <w:t xml:space="preserve">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 xml:space="preserve">,  p.6. Chișinău, Republica Moldova, 13-14 iunie 2025. ISSN 2345-1467. E-ISSN: 1857-4696 </w:t>
      </w:r>
    </w:p>
    <w:p w14:paraId="04BF065A" w14:textId="77777777" w:rsidR="00F1778C" w:rsidRPr="00440B31" w:rsidRDefault="00F1778C" w:rsidP="00F1778C">
      <w:pPr>
        <w:jc w:val="both"/>
        <w:rPr>
          <w:rFonts w:ascii="Cambria" w:hAnsi="Cambria"/>
          <w:color w:val="000000" w:themeColor="text1"/>
          <w:lang w:val="ro-RO"/>
        </w:rPr>
      </w:pPr>
    </w:p>
    <w:p w14:paraId="2F634AC4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color w:val="000000" w:themeColor="text1"/>
        </w:rPr>
        <w:t>POSTOVOI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,</w:t>
      </w:r>
      <w:r w:rsidRPr="00440B31">
        <w:rPr>
          <w:rFonts w:ascii="Cambria" w:hAnsi="Cambria"/>
          <w:b/>
          <w:bCs/>
          <w:color w:val="000000" w:themeColor="text1"/>
        </w:rPr>
        <w:t xml:space="preserve"> 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E</w:t>
      </w:r>
      <w:r w:rsidRPr="00440B31">
        <w:rPr>
          <w:rFonts w:ascii="Cambria" w:hAnsi="Cambria"/>
          <w:b/>
          <w:bCs/>
          <w:color w:val="000000" w:themeColor="text1"/>
        </w:rPr>
        <w:t>caterina</w:t>
      </w:r>
      <w:r w:rsidRPr="00440B31">
        <w:rPr>
          <w:rFonts w:ascii="Cambria" w:hAnsi="Cambria"/>
          <w:color w:val="000000" w:themeColor="text1"/>
        </w:rPr>
        <w:t>, GROSU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Oxana, SANGHELI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color w:val="000000" w:themeColor="text1"/>
        </w:rPr>
        <w:t xml:space="preserve"> Marina</w:t>
      </w:r>
      <w:r w:rsidRPr="00440B31">
        <w:rPr>
          <w:rFonts w:ascii="Cambria" w:hAnsi="Cambria"/>
          <w:color w:val="000000" w:themeColor="text1"/>
          <w:lang w:val="ro-RO"/>
        </w:rPr>
        <w:t xml:space="preserve">. </w:t>
      </w:r>
      <w:r w:rsidRPr="00440B31">
        <w:rPr>
          <w:rFonts w:ascii="Cambria" w:hAnsi="Cambria"/>
          <w:color w:val="000000" w:themeColor="text1"/>
        </w:rPr>
        <w:t>Limitările și utilizarea eronată a testului HINTS+ (head-impulse, nystagmus, test-of-skew plus hearing) în practica clinică cotidiană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 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p.33. Chișinău, Republica Moldova, 13-14 iunie 2025. ISSN 2345-1467. E-ISSN: 1857-4696</w:t>
      </w:r>
    </w:p>
    <w:p w14:paraId="0F381128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74F6D7BC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color w:val="000000" w:themeColor="text1"/>
        </w:rPr>
        <w:t>POSTOVOI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,</w:t>
      </w:r>
      <w:r w:rsidRPr="00440B31">
        <w:rPr>
          <w:rFonts w:ascii="Cambria" w:hAnsi="Cambria"/>
          <w:b/>
          <w:bCs/>
          <w:color w:val="000000" w:themeColor="text1"/>
        </w:rPr>
        <w:t xml:space="preserve"> 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E</w:t>
      </w:r>
      <w:r w:rsidRPr="00440B31">
        <w:rPr>
          <w:rFonts w:ascii="Cambria" w:hAnsi="Cambria"/>
          <w:b/>
          <w:bCs/>
          <w:color w:val="000000" w:themeColor="text1"/>
        </w:rPr>
        <w:t>caterina</w:t>
      </w:r>
      <w:r w:rsidRPr="00440B31">
        <w:rPr>
          <w:rFonts w:ascii="Cambria" w:hAnsi="Cambria"/>
          <w:color w:val="000000" w:themeColor="text1"/>
        </w:rPr>
        <w:t>, GROSU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Oxana, SANGHELI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Marina</w:t>
      </w:r>
      <w:r w:rsidRPr="00440B31">
        <w:rPr>
          <w:rFonts w:ascii="Cambria" w:hAnsi="Cambria"/>
          <w:color w:val="000000" w:themeColor="text1"/>
          <w:lang w:val="ro-RO"/>
        </w:rPr>
        <w:t xml:space="preserve">. </w:t>
      </w:r>
      <w:r w:rsidRPr="00440B31">
        <w:rPr>
          <w:rFonts w:ascii="Cambria" w:hAnsi="Cambria"/>
          <w:color w:val="000000" w:themeColor="text1"/>
        </w:rPr>
        <w:t>Provocări diagnostice în sindromul de compresie a arterei vertebrale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color w:val="000000" w:themeColor="text1"/>
        </w:rPr>
        <w:t xml:space="preserve">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p.34. Chișinău, Republica Moldova, 13-14 iunie 2025. ISSN 2345-1467. E-ISSN: 1857-4696</w:t>
      </w:r>
    </w:p>
    <w:p w14:paraId="3CBF4DF2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121E0021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color w:val="000000" w:themeColor="text1"/>
        </w:rPr>
        <w:t>PREGUZA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Ion, </w:t>
      </w:r>
      <w:r w:rsidRPr="00440B31">
        <w:rPr>
          <w:rFonts w:ascii="Cambria" w:hAnsi="Cambria"/>
          <w:b/>
          <w:bCs/>
          <w:color w:val="000000" w:themeColor="text1"/>
        </w:rPr>
        <w:t>STUPAC, Tatiana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COSTRU, Elena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GROSU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Oxana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color w:val="000000" w:themeColor="text1"/>
        </w:rPr>
        <w:t xml:space="preserve"> Tratamentul intervențional al accidentului vascular cerebral ischemic acut: o nouă paradigmă!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p.35. Chișinău, Republica Moldova, 13-14 iunie 2025. ISSN 2345-1467. E-ISSN: 1857-4696</w:t>
      </w:r>
    </w:p>
    <w:p w14:paraId="23F7A2D8" w14:textId="77777777" w:rsidR="00F1778C" w:rsidRPr="00440B31" w:rsidRDefault="00F1778C" w:rsidP="00F1778C">
      <w:pPr>
        <w:pStyle w:val="ListParagraph"/>
        <w:tabs>
          <w:tab w:val="left" w:pos="284"/>
        </w:tabs>
        <w:autoSpaceDE w:val="0"/>
        <w:autoSpaceDN w:val="0"/>
        <w:adjustRightInd w:val="0"/>
        <w:ind w:left="78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6E2EFC6D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1B96D823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color w:val="000000" w:themeColor="text1"/>
        </w:rPr>
        <w:t>STUPAC, Tatiana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PREGUZA, Ion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GRUMEZA, Alexandru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SANGHELI, Marina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CÎRPAC, Victoria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GROSU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Oxana</w:t>
      </w:r>
      <w:r w:rsidRPr="00440B31">
        <w:rPr>
          <w:rFonts w:ascii="Cambria" w:hAnsi="Cambria"/>
          <w:color w:val="000000" w:themeColor="text1"/>
          <w:lang w:val="ro-RO"/>
        </w:rPr>
        <w:t xml:space="preserve">. </w:t>
      </w:r>
      <w:r w:rsidRPr="00440B31">
        <w:rPr>
          <w:rFonts w:ascii="Cambria" w:hAnsi="Cambria"/>
          <w:color w:val="000000" w:themeColor="text1"/>
        </w:rPr>
        <w:t xml:space="preserve">Importanța neuroperfuziei în diagnosticul și tratamentul pacienților cu accident vascular cerebral ischemic acut: analiză narativă.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p.49. Chișinău, Republica Moldova, 13-14 iunie 2025. ISSN 2345-1467. E-ISSN: 1857-4696</w:t>
      </w:r>
    </w:p>
    <w:p w14:paraId="04EE77FB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4B7D93AD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color w:val="000000" w:themeColor="text1"/>
        </w:rPr>
        <w:t>TEACĂ, Irina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,</w:t>
      </w:r>
      <w:r w:rsidRPr="00440B31">
        <w:rPr>
          <w:rFonts w:ascii="Cambria" w:hAnsi="Cambria"/>
          <w:b/>
          <w:bCs/>
          <w:color w:val="000000" w:themeColor="text1"/>
        </w:rPr>
        <w:t xml:space="preserve"> ARABADJI, Adriana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GAVRILIUC, Mihail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COSTRU-TAȘNIC, Elena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RÎBAC, Nicu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GAVRILIUC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Olga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color w:val="000000" w:themeColor="text1"/>
        </w:rPr>
        <w:t xml:space="preserve"> Accidentul vascular cerebral ischemic acut în circulația posterioară tratat prin metode de revascularizare: aspecte clinico-topografice</w:t>
      </w:r>
      <w:r w:rsidRPr="00440B31">
        <w:rPr>
          <w:rFonts w:ascii="Cambria" w:hAnsi="Cambria"/>
          <w:color w:val="000000" w:themeColor="text1"/>
          <w:lang w:val="ro-RO"/>
        </w:rPr>
        <w:t xml:space="preserve">.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p.50. Chișinău, Republica Moldova, 13-14 iunie 2025. ISSN 2345-1467. E-ISSN: 1857-4696</w:t>
      </w:r>
    </w:p>
    <w:p w14:paraId="2B97363B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63083BDD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color w:val="000000" w:themeColor="text1"/>
        </w:rPr>
        <w:t>TOPALA, Corina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PILOTTO, Silvy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FERRI, Caterina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MERLI, Nicola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LISNIC, Vitalie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PUGLIATTI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Maura</w:t>
      </w:r>
      <w:r w:rsidRPr="00440B31">
        <w:rPr>
          <w:rFonts w:ascii="Cambria" w:hAnsi="Cambria"/>
          <w:color w:val="000000" w:themeColor="text1"/>
          <w:lang w:val="ro-RO"/>
        </w:rPr>
        <w:t xml:space="preserve">. </w:t>
      </w:r>
      <w:r w:rsidRPr="00440B31">
        <w:rPr>
          <w:rFonts w:ascii="Cambria" w:hAnsi="Cambria"/>
          <w:color w:val="000000" w:themeColor="text1"/>
        </w:rPr>
        <w:t>Nevrita optică la adulți: rata de conversie către boli demielinizante. Revista literaturii – on-colour study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color w:val="000000" w:themeColor="text1"/>
        </w:rPr>
        <w:t xml:space="preserve">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p.55. Chișinău, Republica Moldova, 13-14 iunie 2025. ISSN 2345-1467. E-ISSN: 1857-4696</w:t>
      </w:r>
    </w:p>
    <w:p w14:paraId="4DED8399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2BDE5728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color w:val="000000" w:themeColor="text1"/>
        </w:rPr>
        <w:t>ARABADJI, Adriana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,</w:t>
      </w:r>
      <w:r w:rsidRPr="00440B31">
        <w:rPr>
          <w:rFonts w:ascii="Cambria" w:hAnsi="Cambria"/>
          <w:b/>
          <w:bCs/>
          <w:color w:val="000000" w:themeColor="text1"/>
        </w:rPr>
        <w:t xml:space="preserve"> TEACĂ, Irina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GAVRILIUC, Mihail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COSTRU-TAȘNIC, Elena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ODAINIC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Olesea, GAVRILIUC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Olga</w:t>
      </w:r>
      <w:r w:rsidRPr="00440B31">
        <w:rPr>
          <w:rFonts w:ascii="Cambria" w:hAnsi="Cambria"/>
          <w:color w:val="000000" w:themeColor="text1"/>
          <w:lang w:val="ro-RO"/>
        </w:rPr>
        <w:t xml:space="preserve">. </w:t>
      </w:r>
      <w:r w:rsidRPr="00440B31">
        <w:rPr>
          <w:rFonts w:ascii="Cambria" w:hAnsi="Cambria"/>
          <w:color w:val="000000" w:themeColor="text1"/>
        </w:rPr>
        <w:t>Eficacitatea terapiei trombolitice intravenoase și endovasculare în accidentul vascular cerebral ischemic din circulația posterioară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color w:val="000000" w:themeColor="text1"/>
        </w:rPr>
        <w:t xml:space="preserve">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p.67. Chișinău, Republica Moldova, 13-14 iunie 2025. ISSN 2345-1467. E-ISSN: 1857-4696</w:t>
      </w:r>
    </w:p>
    <w:p w14:paraId="0BC25374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39084C47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color w:val="000000" w:themeColor="text1"/>
        </w:rPr>
        <w:t>CĂLUGĂREANU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Elena, </w:t>
      </w:r>
      <w:r w:rsidRPr="00440B31">
        <w:rPr>
          <w:rFonts w:ascii="Cambria" w:hAnsi="Cambria"/>
          <w:b/>
          <w:bCs/>
          <w:color w:val="000000" w:themeColor="text1"/>
        </w:rPr>
        <w:t>MAMOLEA, Ecaterina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GRUMEZA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Alexandru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color w:val="000000" w:themeColor="text1"/>
        </w:rPr>
        <w:t xml:space="preserve"> </w:t>
      </w:r>
      <w:r w:rsidRPr="00440B31">
        <w:rPr>
          <w:rFonts w:ascii="Cambria" w:hAnsi="Cambria"/>
          <w:color w:val="000000" w:themeColor="text1"/>
          <w:lang w:val="ro-RO"/>
        </w:rPr>
        <w:t>A</w:t>
      </w:r>
      <w:r w:rsidRPr="00440B31">
        <w:rPr>
          <w:rFonts w:ascii="Cambria" w:hAnsi="Cambria"/>
          <w:color w:val="000000" w:themeColor="text1"/>
        </w:rPr>
        <w:t>ccident vascular cerebral de etiologie mixtă: aterotrombotic și cardioembolic: caz clinic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 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p.82. Chișinău, Republica Moldova, 13-14 iunie 2025. ISSN 2345-1467. E-ISSN: 1857-4696</w:t>
      </w:r>
    </w:p>
    <w:p w14:paraId="0E63100B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096B3E15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color w:val="000000" w:themeColor="text1"/>
        </w:rPr>
        <w:t>CERGUȚĂ, Cristina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CERNEI, Irina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LISNIC</w:t>
      </w:r>
      <w:r w:rsidRPr="00440B31">
        <w:rPr>
          <w:rFonts w:ascii="Cambria" w:hAnsi="Cambria"/>
          <w:color w:val="000000" w:themeColor="text1"/>
          <w:lang w:val="ro-RO"/>
        </w:rPr>
        <w:t xml:space="preserve">, </w:t>
      </w:r>
      <w:r w:rsidRPr="00440B31">
        <w:rPr>
          <w:rFonts w:ascii="Cambria" w:hAnsi="Cambria"/>
          <w:color w:val="000000" w:themeColor="text1"/>
        </w:rPr>
        <w:t>Vitalie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color w:val="000000" w:themeColor="text1"/>
        </w:rPr>
        <w:t xml:space="preserve"> Sindromul tolosa-hunt – cauză rară de oftalmoplegie dureroasă. Prezentare de caz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 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p.86. Chișinău, Republica Moldova, 13-14 iunie 2025. ISSN 2345-1467. E-ISSN: 1857-4696</w:t>
      </w:r>
    </w:p>
    <w:p w14:paraId="72395510" w14:textId="77777777" w:rsidR="00F1778C" w:rsidRPr="00440B31" w:rsidRDefault="00F1778C" w:rsidP="00F1778C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</w:p>
    <w:p w14:paraId="1C8131D0" w14:textId="77777777" w:rsidR="00F1778C" w:rsidRPr="00440B31" w:rsidRDefault="00F1778C" w:rsidP="00F1778C">
      <w:pPr>
        <w:pStyle w:val="ListParagraph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i/>
          <w:iCs/>
          <w:color w:val="000000" w:themeColor="text1"/>
          <w:lang w:val="ro-RO"/>
        </w:rPr>
      </w:pPr>
      <w:r w:rsidRPr="00440B31">
        <w:rPr>
          <w:rFonts w:ascii="Cambria" w:hAnsi="Cambria"/>
          <w:b/>
          <w:bCs/>
          <w:color w:val="000000" w:themeColor="text1"/>
        </w:rPr>
        <w:t>GOLBAN, Mariana</w:t>
      </w:r>
      <w:r w:rsidRPr="00440B31">
        <w:rPr>
          <w:rFonts w:ascii="Cambria" w:hAnsi="Cambria"/>
          <w:b/>
          <w:bCs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CHETRARI, Larisa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LISNIC</w:t>
      </w:r>
      <w:r w:rsidRPr="00440B31">
        <w:rPr>
          <w:rFonts w:ascii="Cambria" w:hAnsi="Cambria"/>
          <w:color w:val="000000" w:themeColor="text1"/>
          <w:lang w:val="ro-RO"/>
        </w:rPr>
        <w:t>,</w:t>
      </w:r>
      <w:r w:rsidRPr="00440B31">
        <w:rPr>
          <w:rFonts w:ascii="Cambria" w:hAnsi="Cambria"/>
          <w:color w:val="000000" w:themeColor="text1"/>
        </w:rPr>
        <w:t xml:space="preserve"> Vitalie</w:t>
      </w:r>
      <w:r w:rsidRPr="00440B31">
        <w:rPr>
          <w:rFonts w:ascii="Cambria" w:hAnsi="Cambria"/>
          <w:color w:val="000000" w:themeColor="text1"/>
          <w:lang w:val="ro-RO"/>
        </w:rPr>
        <w:t xml:space="preserve">. </w:t>
      </w:r>
      <w:r w:rsidRPr="00440B31">
        <w:rPr>
          <w:rFonts w:ascii="Cambria" w:hAnsi="Cambria"/>
          <w:color w:val="000000" w:themeColor="text1"/>
        </w:rPr>
        <w:t>Rolul estrogenilor ca modulatori ai răspunsului imun în scleroza multiplă: analiză narativă</w:t>
      </w:r>
      <w:r w:rsidRPr="00440B31">
        <w:rPr>
          <w:rFonts w:ascii="Cambria" w:hAnsi="Cambria"/>
          <w:color w:val="000000" w:themeColor="text1"/>
          <w:lang w:val="ro-RO"/>
        </w:rPr>
        <w:t>.</w:t>
      </w:r>
      <w:r w:rsidRPr="00440B31">
        <w:rPr>
          <w:rFonts w:ascii="Cambria" w:hAnsi="Cambria"/>
          <w:color w:val="000000" w:themeColor="text1"/>
        </w:rPr>
        <w:t xml:space="preserve"> </w:t>
      </w:r>
      <w:r w:rsidRPr="00440B31">
        <w:rPr>
          <w:rFonts w:ascii="Cambria" w:hAnsi="Cambria"/>
          <w:i/>
          <w:color w:val="000000" w:themeColor="text1"/>
          <w:lang w:val="ro-RO"/>
        </w:rPr>
        <w:t xml:space="preserve">În: Moldovan Journal of Health Sciences, </w:t>
      </w:r>
      <w:r w:rsidRPr="00440B31">
        <w:rPr>
          <w:rFonts w:ascii="Cambria" w:hAnsi="Cambria"/>
          <w:iCs/>
          <w:color w:val="000000" w:themeColor="text1"/>
        </w:rPr>
        <w:t>2025;12(2) / ANEXA 1</w:t>
      </w:r>
      <w:r w:rsidRPr="00440B31">
        <w:rPr>
          <w:rFonts w:ascii="Cambria" w:hAnsi="Cambria"/>
          <w:iCs/>
          <w:color w:val="000000" w:themeColor="text1"/>
          <w:lang w:val="ro-RO"/>
        </w:rPr>
        <w:t>,  p.117. Chișinău, Republica Moldova, 13-14 iunie 2025. ISSN 2345-1467. E-ISSN: 1857-4696</w:t>
      </w:r>
    </w:p>
    <w:p w14:paraId="2360BABA" w14:textId="77777777" w:rsidR="00F1778C" w:rsidRPr="00440B31" w:rsidRDefault="00F1778C" w:rsidP="00F1778C">
      <w:pPr>
        <w:rPr>
          <w:rFonts w:ascii="Cambria" w:hAnsi="Cambria"/>
          <w:b/>
          <w:lang w:val="ro-RO"/>
        </w:rPr>
      </w:pPr>
    </w:p>
    <w:p w14:paraId="50E833F5" w14:textId="77777777" w:rsidR="00F1778C" w:rsidRPr="00440B31" w:rsidRDefault="00F1778C" w:rsidP="00F1778C">
      <w:pPr>
        <w:pStyle w:val="ListParagraph"/>
        <w:numPr>
          <w:ilvl w:val="0"/>
          <w:numId w:val="17"/>
        </w:numPr>
        <w:tabs>
          <w:tab w:val="left" w:pos="426"/>
        </w:tabs>
        <w:jc w:val="both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b/>
          <w:lang w:val="ro-RO"/>
        </w:rPr>
        <w:t>Rezumate la conferinţe ştiinţifice în străinătate</w:t>
      </w:r>
    </w:p>
    <w:p w14:paraId="771E154B" w14:textId="77777777" w:rsidR="00F1778C" w:rsidRPr="00440B31" w:rsidRDefault="00F1778C" w:rsidP="00F1778C">
      <w:pPr>
        <w:pStyle w:val="ListParagraph"/>
        <w:numPr>
          <w:ilvl w:val="0"/>
          <w:numId w:val="31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440B31">
        <w:rPr>
          <w:rFonts w:ascii="Cambria" w:hAnsi="Cambria"/>
          <w:b/>
          <w:lang w:val="ro-RO"/>
        </w:rPr>
        <w:t>CEBUC M.,</w:t>
      </w:r>
      <w:r w:rsidRPr="00440B31">
        <w:rPr>
          <w:rFonts w:ascii="Cambria" w:hAnsi="Cambria"/>
          <w:lang w:val="ro-RO"/>
        </w:rPr>
        <w:t xml:space="preserve"> HADJIU S., ISTRATUC I., CAPESTRU E., SPRÂNCEAN M., REVENCO N. 2 , GROPPA S., CORNELIA C. The role of brain biomarkers in the clinical course of status epilepticus in the pediatric population. In: </w:t>
      </w:r>
      <w:r w:rsidRPr="00440B31">
        <w:rPr>
          <w:rFonts w:ascii="Cambria" w:hAnsi="Cambria"/>
          <w:i/>
          <w:iCs/>
        </w:rPr>
        <w:t>European Journal of Neurology</w:t>
      </w:r>
      <w:r w:rsidRPr="00440B31">
        <w:rPr>
          <w:rFonts w:ascii="Cambria" w:hAnsi="Cambria"/>
          <w:i/>
          <w:iCs/>
          <w:lang w:val="ro-RO"/>
        </w:rPr>
        <w:t>, 2025.</w:t>
      </w:r>
      <w:r w:rsidRPr="00440B31">
        <w:rPr>
          <w:rFonts w:ascii="Cambria" w:hAnsi="Cambria"/>
          <w:i/>
          <w:iCs/>
        </w:rPr>
        <w:t xml:space="preserve"> Volume 32 Supplement 1, June 2025 Abstracts of the 11th Congress of the European Academy of Neurology</w:t>
      </w:r>
      <w:r w:rsidRPr="00440B31">
        <w:rPr>
          <w:rFonts w:ascii="Cambria" w:hAnsi="Cambria"/>
          <w:i/>
          <w:iCs/>
          <w:lang w:val="ro-RO"/>
        </w:rPr>
        <w:t xml:space="preserve">, p.19. </w:t>
      </w:r>
    </w:p>
    <w:p w14:paraId="5823CF89" w14:textId="77777777" w:rsidR="00F1778C" w:rsidRPr="00440B31" w:rsidRDefault="00F1778C" w:rsidP="00F1778C">
      <w:pPr>
        <w:pStyle w:val="ListParagraph"/>
        <w:tabs>
          <w:tab w:val="left" w:pos="426"/>
        </w:tabs>
        <w:jc w:val="both"/>
        <w:rPr>
          <w:rFonts w:ascii="Cambria" w:hAnsi="Cambria"/>
          <w:lang w:val="ro-RO"/>
        </w:rPr>
      </w:pPr>
      <w:r w:rsidRPr="00440B31">
        <w:rPr>
          <w:rFonts w:ascii="Cambria" w:hAnsi="Cambria"/>
          <w:lang w:val="ro-RO"/>
        </w:rPr>
        <w:t>https://www.ean.org/fileadmin/user_upload/ean/Congress-2025/EAN2025_Congress_Abstract_Book.pdf</w:t>
      </w:r>
    </w:p>
    <w:p w14:paraId="70DDAD2F" w14:textId="77777777" w:rsidR="00F1778C" w:rsidRPr="00440B31" w:rsidRDefault="00F1778C" w:rsidP="00F1778C">
      <w:pPr>
        <w:pStyle w:val="ListParagraph"/>
        <w:tabs>
          <w:tab w:val="left" w:pos="426"/>
        </w:tabs>
        <w:jc w:val="both"/>
        <w:rPr>
          <w:rFonts w:ascii="Cambria" w:hAnsi="Cambria"/>
          <w:lang w:val="ro-RO"/>
        </w:rPr>
      </w:pPr>
    </w:p>
    <w:p w14:paraId="0349CBEE" w14:textId="77777777" w:rsidR="00F1778C" w:rsidRPr="00440B31" w:rsidRDefault="00F1778C" w:rsidP="00F1778C">
      <w:pPr>
        <w:pStyle w:val="ListParagraph"/>
        <w:numPr>
          <w:ilvl w:val="0"/>
          <w:numId w:val="31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440B31">
        <w:rPr>
          <w:rFonts w:ascii="Cambria" w:hAnsi="Cambria"/>
          <w:b/>
          <w:lang w:val="ro-RO"/>
        </w:rPr>
        <w:t>CEBUC M.,</w:t>
      </w:r>
      <w:r w:rsidRPr="00440B31">
        <w:rPr>
          <w:rFonts w:ascii="Cambria" w:hAnsi="Cambria"/>
          <w:lang w:val="ro-RO"/>
        </w:rPr>
        <w:t xml:space="preserve"> GROSU O., MOLDOVANU I. Functional neurologic disorders in Republic of Moldova – a case series. In: </w:t>
      </w:r>
      <w:r w:rsidRPr="00440B31">
        <w:rPr>
          <w:rFonts w:ascii="Cambria" w:hAnsi="Cambria"/>
          <w:i/>
          <w:iCs/>
        </w:rPr>
        <w:t>European Journal of Neurology</w:t>
      </w:r>
      <w:r w:rsidRPr="00440B31">
        <w:rPr>
          <w:rFonts w:ascii="Cambria" w:hAnsi="Cambria"/>
          <w:i/>
          <w:iCs/>
          <w:lang w:val="ro-RO"/>
        </w:rPr>
        <w:t>, 2025.</w:t>
      </w:r>
      <w:r w:rsidRPr="00440B31">
        <w:rPr>
          <w:rFonts w:ascii="Cambria" w:hAnsi="Cambria"/>
          <w:i/>
          <w:iCs/>
        </w:rPr>
        <w:t xml:space="preserve"> Volume 32 Supplement 1, June 2025 Abstracts of the 11th Congress of the European Academy of Neurology</w:t>
      </w:r>
      <w:r w:rsidRPr="00440B31">
        <w:rPr>
          <w:rFonts w:ascii="Cambria" w:hAnsi="Cambria"/>
          <w:i/>
          <w:iCs/>
          <w:lang w:val="ro-RO"/>
        </w:rPr>
        <w:t>, p. 158.</w:t>
      </w:r>
    </w:p>
    <w:p w14:paraId="412113A5" w14:textId="77777777" w:rsidR="00F1778C" w:rsidRPr="00440B31" w:rsidRDefault="00F1778C" w:rsidP="00F1778C">
      <w:pPr>
        <w:pStyle w:val="ListParagraph"/>
        <w:tabs>
          <w:tab w:val="left" w:pos="426"/>
        </w:tabs>
        <w:jc w:val="both"/>
        <w:rPr>
          <w:rFonts w:ascii="Cambria" w:hAnsi="Cambria"/>
          <w:lang w:val="ro-RO"/>
        </w:rPr>
      </w:pPr>
      <w:r w:rsidRPr="00440B31">
        <w:rPr>
          <w:rFonts w:ascii="Cambria" w:hAnsi="Cambria"/>
          <w:lang w:val="ro-RO"/>
        </w:rPr>
        <w:t>https://www.ean.org/fileadmin/user_upload/ean/Congress-2025/EAN2025_Congress_Abstract_Book.pdf</w:t>
      </w:r>
    </w:p>
    <w:p w14:paraId="2CFB84E6" w14:textId="77777777" w:rsidR="00F1778C" w:rsidRPr="00440B31" w:rsidRDefault="00F1778C" w:rsidP="00F1778C">
      <w:pPr>
        <w:tabs>
          <w:tab w:val="left" w:pos="426"/>
        </w:tabs>
        <w:jc w:val="both"/>
        <w:rPr>
          <w:rFonts w:ascii="Cambria" w:hAnsi="Cambria"/>
          <w:lang w:val="ro-RO"/>
        </w:rPr>
      </w:pPr>
    </w:p>
    <w:p w14:paraId="482641DF" w14:textId="77777777" w:rsidR="00F1778C" w:rsidRPr="00440B31" w:rsidRDefault="00F1778C" w:rsidP="00F1778C">
      <w:pPr>
        <w:pStyle w:val="ListParagraph"/>
        <w:numPr>
          <w:ilvl w:val="0"/>
          <w:numId w:val="31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440B31">
        <w:rPr>
          <w:rFonts w:ascii="Cambria" w:hAnsi="Cambria"/>
          <w:b/>
          <w:lang w:val="ro-RO"/>
        </w:rPr>
        <w:t>CEBUC M</w:t>
      </w:r>
      <w:r w:rsidRPr="00440B31">
        <w:rPr>
          <w:rFonts w:ascii="Cambria" w:hAnsi="Cambria"/>
          <w:lang w:val="ro-RO"/>
        </w:rPr>
        <w:t xml:space="preserve">., ROTARU L., MOLDOVANU I., ODOBESCU S., LUPUȘOR A., TIMOTIN I., LOZOVANU S., VOVC V., GROPPA S. Exploring gender variations in the treatment of motor symptoms in Parkinson’s disease. In: </w:t>
      </w:r>
      <w:r w:rsidRPr="00440B31">
        <w:rPr>
          <w:rFonts w:ascii="Cambria" w:hAnsi="Cambria"/>
          <w:i/>
          <w:iCs/>
        </w:rPr>
        <w:t>European Journal of Neurology</w:t>
      </w:r>
      <w:r w:rsidRPr="00440B31">
        <w:rPr>
          <w:rFonts w:ascii="Cambria" w:hAnsi="Cambria"/>
          <w:i/>
          <w:iCs/>
          <w:lang w:val="ro-RO"/>
        </w:rPr>
        <w:t>, 2025.</w:t>
      </w:r>
      <w:r w:rsidRPr="00440B31">
        <w:rPr>
          <w:rFonts w:ascii="Cambria" w:hAnsi="Cambria"/>
          <w:i/>
          <w:iCs/>
        </w:rPr>
        <w:t xml:space="preserve"> Volume 32 Supplement 1, June 2025 Abstracts of the 11th Congress of the European Academy of Neurology</w:t>
      </w:r>
      <w:r w:rsidRPr="00440B31">
        <w:rPr>
          <w:rFonts w:ascii="Cambria" w:hAnsi="Cambria"/>
          <w:i/>
          <w:iCs/>
          <w:lang w:val="ro-RO"/>
        </w:rPr>
        <w:t xml:space="preserve">. </w:t>
      </w:r>
      <w:r w:rsidRPr="00440B31">
        <w:rPr>
          <w:rFonts w:ascii="Cambria" w:hAnsi="Cambria"/>
          <w:lang w:val="ro-RO"/>
        </w:rPr>
        <w:t>https://www.ean.org/fileadmin/user_upload/ean/Congress-2025/EAN2025_Congress_Abstract_Book. Pdf</w:t>
      </w:r>
    </w:p>
    <w:p w14:paraId="7EB9EB70" w14:textId="77777777" w:rsidR="00F1778C" w:rsidRPr="00440B31" w:rsidRDefault="00F1778C" w:rsidP="00F1778C">
      <w:pPr>
        <w:rPr>
          <w:rFonts w:ascii="Cambria" w:hAnsi="Cambria"/>
        </w:rPr>
      </w:pPr>
    </w:p>
    <w:p w14:paraId="3D8A2950" w14:textId="77777777" w:rsidR="00F1778C" w:rsidRPr="00440B31" w:rsidRDefault="00F1778C" w:rsidP="00F1778C">
      <w:pPr>
        <w:pStyle w:val="ListParagraph"/>
        <w:numPr>
          <w:ilvl w:val="0"/>
          <w:numId w:val="31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440B31">
        <w:rPr>
          <w:rFonts w:ascii="Cambria" w:hAnsi="Cambria"/>
          <w:b/>
          <w:bCs/>
        </w:rPr>
        <w:t>GUȚU</w:t>
      </w:r>
      <w:r w:rsidRPr="00440B31">
        <w:rPr>
          <w:rFonts w:ascii="Cambria" w:hAnsi="Cambria"/>
          <w:b/>
          <w:bCs/>
          <w:lang w:val="ro-RO"/>
        </w:rPr>
        <w:t>,</w:t>
      </w:r>
      <w:r w:rsidRPr="00440B31">
        <w:rPr>
          <w:rFonts w:ascii="Cambria" w:hAnsi="Cambria"/>
          <w:b/>
          <w:bCs/>
        </w:rPr>
        <w:t xml:space="preserve"> C</w:t>
      </w:r>
      <w:r w:rsidRPr="00440B31">
        <w:rPr>
          <w:rFonts w:ascii="Cambria" w:hAnsi="Cambria"/>
          <w:b/>
          <w:bCs/>
          <w:lang w:val="ro-RO"/>
        </w:rPr>
        <w:t>ătălina</w:t>
      </w:r>
      <w:r w:rsidRPr="00440B31">
        <w:rPr>
          <w:rFonts w:ascii="Cambria" w:hAnsi="Cambria"/>
          <w:lang w:val="ro-RO"/>
        </w:rPr>
        <w:t>,</w:t>
      </w:r>
      <w:r w:rsidRPr="00440B31">
        <w:rPr>
          <w:rFonts w:ascii="Cambria" w:hAnsi="Cambria"/>
        </w:rPr>
        <w:t xml:space="preserve"> COJOCARU</w:t>
      </w:r>
      <w:r w:rsidRPr="00440B31">
        <w:rPr>
          <w:rFonts w:ascii="Cambria" w:hAnsi="Cambria"/>
          <w:lang w:val="ro-RO"/>
        </w:rPr>
        <w:t>, Ina,</w:t>
      </w:r>
      <w:r w:rsidRPr="00440B31">
        <w:rPr>
          <w:rFonts w:ascii="Cambria" w:hAnsi="Cambria"/>
        </w:rPr>
        <w:t xml:space="preserve"> GROSU</w:t>
      </w:r>
      <w:r w:rsidRPr="00440B31">
        <w:rPr>
          <w:rFonts w:ascii="Cambria" w:hAnsi="Cambria"/>
          <w:lang w:val="ro-RO"/>
        </w:rPr>
        <w:t>, Oxana.</w:t>
      </w:r>
      <w:r w:rsidRPr="00440B31">
        <w:rPr>
          <w:rFonts w:ascii="Cambria" w:hAnsi="Cambria"/>
        </w:rPr>
        <w:t xml:space="preserve"> Clinical characteristics of brain tumors from a tertiary neurology clinic from Republic of Moldova</w:t>
      </w:r>
      <w:r w:rsidRPr="00440B31">
        <w:rPr>
          <w:rFonts w:ascii="Cambria" w:hAnsi="Cambria"/>
          <w:lang w:val="ro-RO"/>
        </w:rPr>
        <w:t xml:space="preserve">. In: </w:t>
      </w:r>
      <w:r w:rsidRPr="00440B31">
        <w:rPr>
          <w:rFonts w:ascii="Cambria" w:hAnsi="Cambria"/>
          <w:i/>
          <w:iCs/>
        </w:rPr>
        <w:t>European Journal of Neurology</w:t>
      </w:r>
      <w:r w:rsidRPr="00440B31">
        <w:rPr>
          <w:rFonts w:ascii="Cambria" w:hAnsi="Cambria"/>
          <w:i/>
          <w:iCs/>
          <w:lang w:val="ro-RO"/>
        </w:rPr>
        <w:t>, 2025.</w:t>
      </w:r>
      <w:r w:rsidRPr="00440B31">
        <w:rPr>
          <w:rFonts w:ascii="Cambria" w:hAnsi="Cambria"/>
          <w:i/>
          <w:iCs/>
        </w:rPr>
        <w:t xml:space="preserve"> Volume 32 Supplement 1, June 2025 Abstracts of the 11th Congress of the European Academy of Neurology</w:t>
      </w:r>
      <w:r w:rsidRPr="00440B31">
        <w:rPr>
          <w:rFonts w:ascii="Cambria" w:hAnsi="Cambria"/>
          <w:i/>
          <w:iCs/>
          <w:lang w:val="ro-RO"/>
        </w:rPr>
        <w:t>, p.89.</w:t>
      </w:r>
    </w:p>
    <w:p w14:paraId="785FC531" w14:textId="77777777" w:rsidR="00F1778C" w:rsidRPr="00440B31" w:rsidRDefault="00F1778C" w:rsidP="00F1778C">
      <w:pPr>
        <w:pStyle w:val="ListParagraph"/>
        <w:tabs>
          <w:tab w:val="left" w:pos="426"/>
        </w:tabs>
        <w:jc w:val="both"/>
        <w:rPr>
          <w:rFonts w:ascii="Cambria" w:hAnsi="Cambria"/>
          <w:lang w:val="ro-RO"/>
        </w:rPr>
      </w:pPr>
      <w:r w:rsidRPr="00440B31">
        <w:rPr>
          <w:rFonts w:ascii="Cambria" w:hAnsi="Cambria"/>
          <w:lang w:val="ro-RO"/>
        </w:rPr>
        <w:t>https://www.ean.org/fileadmin/user_upload/ean/Congress-2025/EAN2025_Congress_Abstract_Book. Pdf</w:t>
      </w:r>
    </w:p>
    <w:p w14:paraId="0D1CCE8F" w14:textId="77777777" w:rsidR="00F1778C" w:rsidRPr="00440B31" w:rsidRDefault="00F1778C" w:rsidP="00F1778C">
      <w:pPr>
        <w:pStyle w:val="ListParagraph"/>
        <w:tabs>
          <w:tab w:val="left" w:pos="426"/>
        </w:tabs>
        <w:jc w:val="both"/>
        <w:rPr>
          <w:rFonts w:ascii="Cambria" w:hAnsi="Cambria"/>
          <w:lang w:val="ro-RO"/>
        </w:rPr>
      </w:pPr>
    </w:p>
    <w:p w14:paraId="252CEAD7" w14:textId="77777777" w:rsidR="00F1778C" w:rsidRPr="00440B31" w:rsidRDefault="00F1778C" w:rsidP="00F1778C">
      <w:pPr>
        <w:pStyle w:val="ListParagraph"/>
        <w:numPr>
          <w:ilvl w:val="0"/>
          <w:numId w:val="31"/>
        </w:numPr>
        <w:tabs>
          <w:tab w:val="left" w:pos="426"/>
        </w:tabs>
        <w:jc w:val="both"/>
        <w:rPr>
          <w:rFonts w:ascii="Cambria" w:hAnsi="Cambria"/>
          <w:lang w:val="ro-RO"/>
        </w:rPr>
      </w:pPr>
      <w:r w:rsidRPr="00440B31">
        <w:rPr>
          <w:rFonts w:ascii="Cambria" w:hAnsi="Cambria"/>
          <w:b/>
          <w:bCs/>
        </w:rPr>
        <w:t>ZEȚU-BUCIUȘCAN</w:t>
      </w:r>
      <w:r w:rsidRPr="00440B31">
        <w:rPr>
          <w:rFonts w:ascii="Cambria" w:hAnsi="Cambria"/>
          <w:b/>
          <w:bCs/>
          <w:lang w:val="ro-RO"/>
        </w:rPr>
        <w:t>, Diana</w:t>
      </w:r>
      <w:r w:rsidRPr="00440B31">
        <w:rPr>
          <w:rFonts w:ascii="Cambria" w:hAnsi="Cambria"/>
        </w:rPr>
        <w:t>; GROSU</w:t>
      </w:r>
      <w:r w:rsidRPr="00440B31">
        <w:rPr>
          <w:rFonts w:ascii="Cambria" w:hAnsi="Cambria"/>
          <w:lang w:val="ro-RO"/>
        </w:rPr>
        <w:t>, Oxana,</w:t>
      </w:r>
      <w:r w:rsidRPr="00440B31">
        <w:rPr>
          <w:rFonts w:ascii="Cambria" w:hAnsi="Cambria"/>
        </w:rPr>
        <w:t xml:space="preserve"> PREGUZA </w:t>
      </w:r>
      <w:r w:rsidRPr="00440B31">
        <w:rPr>
          <w:rFonts w:ascii="Cambria" w:hAnsi="Cambria"/>
          <w:lang w:val="ro-RO"/>
        </w:rPr>
        <w:t xml:space="preserve">Ion. </w:t>
      </w:r>
      <w:r w:rsidRPr="00440B31">
        <w:rPr>
          <w:rFonts w:ascii="Cambria" w:hAnsi="Cambria"/>
        </w:rPr>
        <w:t>Institutional cohort characteristics of patients with AVMs</w:t>
      </w:r>
      <w:r w:rsidRPr="00440B31">
        <w:rPr>
          <w:rFonts w:ascii="Cambria" w:hAnsi="Cambria"/>
          <w:lang w:val="ro-RO"/>
        </w:rPr>
        <w:t xml:space="preserve">. In: </w:t>
      </w:r>
      <w:r w:rsidRPr="00440B31">
        <w:rPr>
          <w:rFonts w:ascii="Cambria" w:hAnsi="Cambria"/>
          <w:i/>
          <w:iCs/>
        </w:rPr>
        <w:t>European Journal of Neurology</w:t>
      </w:r>
      <w:r w:rsidRPr="00440B31">
        <w:rPr>
          <w:rFonts w:ascii="Cambria" w:hAnsi="Cambria"/>
          <w:i/>
          <w:iCs/>
          <w:lang w:val="ro-RO"/>
        </w:rPr>
        <w:t>, 2025.</w:t>
      </w:r>
      <w:r w:rsidRPr="00440B31">
        <w:rPr>
          <w:rFonts w:ascii="Cambria" w:hAnsi="Cambria"/>
          <w:i/>
          <w:iCs/>
        </w:rPr>
        <w:t xml:space="preserve"> Volume 32 Supplement 1, June 2025 Abstracts of the 11th Congress of the European Academy of Neurology</w:t>
      </w:r>
      <w:r w:rsidRPr="00440B31">
        <w:rPr>
          <w:rFonts w:ascii="Cambria" w:hAnsi="Cambria"/>
          <w:i/>
          <w:iCs/>
          <w:lang w:val="ro-RO"/>
        </w:rPr>
        <w:t>, p.88.</w:t>
      </w:r>
      <w:r w:rsidRPr="00440B31">
        <w:rPr>
          <w:rFonts w:ascii="Cambria" w:hAnsi="Cambria"/>
          <w:lang w:val="ro-RO"/>
        </w:rPr>
        <w:t xml:space="preserve"> https://www.ean.org/fileadmin/user_upload/ean/Congress-2025/EAN2025_Congress_Abstract_Book. Pdf</w:t>
      </w:r>
    </w:p>
    <w:p w14:paraId="4739F7FF" w14:textId="77777777" w:rsidR="00F1778C" w:rsidRPr="00440B31" w:rsidRDefault="00F1778C" w:rsidP="00F1778C">
      <w:pPr>
        <w:pStyle w:val="ListParagraph"/>
        <w:tabs>
          <w:tab w:val="left" w:pos="426"/>
        </w:tabs>
        <w:jc w:val="both"/>
        <w:rPr>
          <w:rFonts w:ascii="Cambria" w:hAnsi="Cambria"/>
          <w:lang w:val="ro-RO"/>
        </w:rPr>
      </w:pPr>
    </w:p>
    <w:p w14:paraId="15EBCCD4" w14:textId="77777777" w:rsidR="00F1778C" w:rsidRPr="00440B31" w:rsidRDefault="00F1778C" w:rsidP="00F1778C">
      <w:pPr>
        <w:tabs>
          <w:tab w:val="left" w:pos="426"/>
        </w:tabs>
        <w:jc w:val="both"/>
        <w:rPr>
          <w:rFonts w:ascii="Cambria" w:hAnsi="Cambria"/>
          <w:lang w:val="ro-RO"/>
        </w:rPr>
      </w:pPr>
    </w:p>
    <w:p w14:paraId="121D96AB" w14:textId="77777777" w:rsidR="00F1778C" w:rsidRPr="00440B31" w:rsidRDefault="00F1778C" w:rsidP="00F1778C">
      <w:pPr>
        <w:tabs>
          <w:tab w:val="left" w:pos="426"/>
        </w:tabs>
        <w:jc w:val="both"/>
        <w:rPr>
          <w:rFonts w:ascii="Cambria" w:hAnsi="Cambria"/>
          <w:lang w:val="ro-RO"/>
        </w:rPr>
      </w:pPr>
    </w:p>
    <w:p w14:paraId="1429D3B3" w14:textId="77777777" w:rsidR="00F1778C" w:rsidRPr="00440B31" w:rsidRDefault="00F1778C" w:rsidP="00F1778C">
      <w:pPr>
        <w:spacing w:after="120"/>
        <w:rPr>
          <w:rFonts w:ascii="Cambria" w:hAnsi="Cambria"/>
          <w:b/>
          <w:lang w:val="ro-RO"/>
        </w:rPr>
      </w:pPr>
    </w:p>
    <w:p w14:paraId="23AB28A3" w14:textId="77777777" w:rsidR="00F1778C" w:rsidRPr="00440B31" w:rsidRDefault="00F1778C" w:rsidP="00F1778C">
      <w:pPr>
        <w:spacing w:before="120"/>
        <w:rPr>
          <w:rFonts w:ascii="Cambria" w:hAnsi="Cambria"/>
          <w:lang w:val="ro-RO"/>
        </w:rPr>
      </w:pPr>
    </w:p>
    <w:p w14:paraId="7842A7F0" w14:textId="77777777" w:rsidR="00F1778C" w:rsidRPr="00440B31" w:rsidRDefault="00F1778C" w:rsidP="00F1778C">
      <w:pPr>
        <w:spacing w:before="120"/>
        <w:jc w:val="center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lang w:val="ro-RO"/>
        </w:rPr>
        <w:t>Tabelul 5.3.</w:t>
      </w:r>
      <w:r w:rsidRPr="00440B31">
        <w:rPr>
          <w:rFonts w:ascii="Cambria" w:hAnsi="Cambria"/>
          <w:b/>
          <w:lang w:val="ro-RO"/>
        </w:rPr>
        <w:t xml:space="preserve"> Date despre publicațiile și participări la manifestări științifice</w:t>
      </w:r>
    </w:p>
    <w:p w14:paraId="3031A144" w14:textId="77777777" w:rsidR="00F1778C" w:rsidRPr="00440B31" w:rsidRDefault="00F1778C" w:rsidP="00F1778C">
      <w:pPr>
        <w:spacing w:after="120"/>
        <w:jc w:val="center"/>
        <w:rPr>
          <w:rFonts w:ascii="Cambria" w:hAnsi="Cambria"/>
          <w:b/>
          <w:lang w:val="ro-RO"/>
        </w:rPr>
      </w:pPr>
      <w:r w:rsidRPr="00440B31">
        <w:rPr>
          <w:rFonts w:ascii="Cambria" w:hAnsi="Cambria"/>
          <w:b/>
          <w:lang w:val="ro-RO"/>
        </w:rPr>
        <w:t xml:space="preserve">(foruri naționale și internaționale) a </w:t>
      </w:r>
      <w:r w:rsidRPr="00440B31">
        <w:rPr>
          <w:rFonts w:ascii="Cambria" w:hAnsi="Cambria"/>
          <w:b/>
          <w:caps/>
          <w:lang w:val="ro-RO"/>
        </w:rPr>
        <w:t>rezidenților</w:t>
      </w:r>
      <w:r w:rsidRPr="00440B31">
        <w:rPr>
          <w:rFonts w:ascii="Cambria" w:hAnsi="Cambria"/>
          <w:b/>
          <w:lang w:val="ro-RO"/>
        </w:rPr>
        <w:t xml:space="preserve"> în a.u. 2024-2025</w:t>
      </w:r>
    </w:p>
    <w:tbl>
      <w:tblPr>
        <w:tblW w:w="138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69"/>
        <w:gridCol w:w="4678"/>
        <w:gridCol w:w="49"/>
        <w:gridCol w:w="2644"/>
        <w:gridCol w:w="20"/>
        <w:gridCol w:w="2248"/>
        <w:gridCol w:w="17"/>
        <w:gridCol w:w="3465"/>
      </w:tblGrid>
      <w:tr w:rsidR="00F1778C" w:rsidRPr="00440B31" w14:paraId="0138EC25" w14:textId="77777777" w:rsidTr="00D064FE">
        <w:trPr>
          <w:trHeight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489F0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/>
                <w:spacing w:val="-4"/>
                <w:lang w:val="ro-RO"/>
              </w:rPr>
            </w:pPr>
            <w:r w:rsidRPr="00440B31">
              <w:rPr>
                <w:rFonts w:ascii="Cambria" w:hAnsi="Cambria"/>
                <w:b/>
                <w:spacing w:val="-4"/>
                <w:lang w:val="ro-RO"/>
              </w:rPr>
              <w:t>Nr. d/o</w:t>
            </w: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AD07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Denumirea manifestării (naționale/ internaționale), organizatorii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D4A9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Participanții (nume, prenume)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3F9E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Țara, durata, data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83A3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Denumirea raportului/posterului</w:t>
            </w:r>
          </w:p>
        </w:tc>
      </w:tr>
      <w:tr w:rsidR="00F1778C" w:rsidRPr="00440B31" w14:paraId="3592FF50" w14:textId="77777777" w:rsidTr="00D064FE">
        <w:trPr>
          <w:trHeight w:val="362"/>
        </w:trPr>
        <w:tc>
          <w:tcPr>
            <w:tcW w:w="13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F871" w14:textId="77777777" w:rsidR="00F1778C" w:rsidRPr="00440B31" w:rsidRDefault="00F1778C" w:rsidP="00D064FE">
            <w:pPr>
              <w:spacing w:before="40" w:after="4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Naționale cu participare internațională: comunicări</w:t>
            </w:r>
          </w:p>
        </w:tc>
      </w:tr>
      <w:tr w:rsidR="00F1778C" w:rsidRPr="00440B31" w14:paraId="2152AAB1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739B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EF73" w14:textId="77777777" w:rsidR="00F1778C" w:rsidRPr="00440B31" w:rsidRDefault="00F1778C" w:rsidP="00D064FE">
            <w:pPr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„Actualități în neuro-oncologie”</w:t>
            </w:r>
          </w:p>
          <w:p w14:paraId="2D530F6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Institutul de Neurologie și Neurochirurgie „Diomid Gherman”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C427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Golban Mariana</w:t>
            </w:r>
          </w:p>
          <w:p w14:paraId="6808FA2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aps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Guștiuc Iulia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E99C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1C1BE309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23.08.2024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902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Participare pasivă </w:t>
            </w:r>
          </w:p>
          <w:p w14:paraId="0C65329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(6 credite)</w:t>
            </w:r>
          </w:p>
        </w:tc>
      </w:tr>
      <w:tr w:rsidR="00F1778C" w:rsidRPr="00440B31" w14:paraId="74F81A2F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07FD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5DE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Școala de Neuroștiințe, Ediția 2, Societatea Neurologilor din Republica Moldova,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4936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Postovoi Ecaterina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8F69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</w:rPr>
            </w:pPr>
            <w:r w:rsidRPr="00440B31">
              <w:rPr>
                <w:rFonts w:ascii="Cambria" w:hAnsi="Cambria"/>
                <w:lang w:val="ro-RO"/>
              </w:rPr>
              <w:t>Chișinău, Republica Moldova 27– 29.09.2024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7834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  <w:lang w:val="ro-RO"/>
              </w:rPr>
              <w:t xml:space="preserve">Tratamentul primei crize epileptice </w:t>
            </w:r>
          </w:p>
        </w:tc>
      </w:tr>
      <w:tr w:rsidR="00F1778C" w:rsidRPr="00440B31" w14:paraId="10D278CB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7F39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9B2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Conferința Națională cu participare internațională „Terapia sclerozei  multiple cu medicamente cu eficacitate înaltă: abordarea ce transformă viața</w:t>
            </w:r>
          </w:p>
          <w:p w14:paraId="702FF5B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pacienților cu SM”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29504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Cebuc Mădălina</w:t>
            </w:r>
          </w:p>
          <w:p w14:paraId="474BC05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Golban Mariana</w:t>
            </w:r>
          </w:p>
          <w:p w14:paraId="401F06F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Guștiuc Iulia</w:t>
            </w:r>
          </w:p>
          <w:p w14:paraId="015A725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Țurcan Cornelia</w:t>
            </w:r>
          </w:p>
          <w:p w14:paraId="05E15A3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Postovoi Ecaterina</w:t>
            </w:r>
          </w:p>
          <w:p w14:paraId="314D8A1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Cerguța Cristina</w:t>
            </w:r>
          </w:p>
          <w:p w14:paraId="06B7E24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</w:t>
            </w:r>
            <w:proofErr w:type="spellStart"/>
            <w:r w:rsidRPr="00440B31">
              <w:rPr>
                <w:rFonts w:ascii="Cambria" w:hAnsi="Cambria"/>
                <w:lang w:val="en-US"/>
              </w:rPr>
              <w:t>aranciuc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Ruslana</w:t>
            </w:r>
          </w:p>
          <w:p w14:paraId="57711F7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Bugaian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Valeria</w:t>
            </w:r>
          </w:p>
          <w:p w14:paraId="29CFF91F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Sorocean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Maria </w:t>
            </w:r>
          </w:p>
          <w:p w14:paraId="2A94EBEF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Berbeci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Alexandrina</w:t>
            </w:r>
          </w:p>
          <w:p w14:paraId="2E2C0937" w14:textId="77777777" w:rsidR="00F1778C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Grajdean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Cristina</w:t>
            </w:r>
          </w:p>
          <w:p w14:paraId="6A6A5134" w14:textId="77777777" w:rsidR="00F1778C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>Gagiu Aurelia</w:t>
            </w:r>
          </w:p>
          <w:p w14:paraId="0BBA2A03" w14:textId="77777777" w:rsidR="00F1778C" w:rsidRPr="00312EFB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Stavila Iulia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5AB3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5CA68C46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28.03.2025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02E0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F1778C" w:rsidRPr="00440B31" w14:paraId="528A454A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CAB3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35C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Conferința Națională „ Managementul Multidisciplinar al Bolii Parkinson” (seria MNR, cod XXV nr.337)</w:t>
            </w:r>
          </w:p>
          <w:p w14:paraId="12A4095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Societatea neurologilor din RM, </w:t>
            </w:r>
          </w:p>
          <w:p w14:paraId="3A078C2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USMF „Nicolae Testemițanu”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979F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Cebuc Mădălina</w:t>
            </w:r>
          </w:p>
          <w:p w14:paraId="70E87D2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Golban Mariana</w:t>
            </w:r>
          </w:p>
          <w:p w14:paraId="2216102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Guștiuc Iulia</w:t>
            </w:r>
          </w:p>
          <w:p w14:paraId="4376204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Țurcan Cornelia</w:t>
            </w:r>
          </w:p>
          <w:p w14:paraId="25C2010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Postovoi Ecaterina</w:t>
            </w:r>
          </w:p>
          <w:p w14:paraId="1EAEB90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lastRenderedPageBreak/>
              <w:t>Baranețchi Alexandrina</w:t>
            </w:r>
          </w:p>
          <w:p w14:paraId="2FFCCD3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 xml:space="preserve">Cerguță Cristina </w:t>
            </w:r>
          </w:p>
          <w:p w14:paraId="105A372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 xml:space="preserve">Dumitrașcu Anjelica Gagiu Aurelia </w:t>
            </w:r>
          </w:p>
          <w:p w14:paraId="7002FAD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 xml:space="preserve">Spinei Veronica Stavila Iulia </w:t>
            </w:r>
          </w:p>
          <w:p w14:paraId="3D5E910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>Stupac Tatiana</w:t>
            </w:r>
          </w:p>
          <w:p w14:paraId="6FEEA1E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>Ciuhrii Adriana</w:t>
            </w:r>
            <w:r w:rsidRPr="00440B31">
              <w:rPr>
                <w:rFonts w:ascii="Cambria" w:hAnsi="Cambria"/>
                <w:caps/>
              </w:rPr>
              <w:t xml:space="preserve"> </w:t>
            </w:r>
            <w:r w:rsidRPr="00440B31">
              <w:rPr>
                <w:rFonts w:ascii="Cambria" w:hAnsi="Cambria"/>
              </w:rPr>
              <w:t xml:space="preserve">Filippov Daniela Ungureanu Nicoleta Voicu Irina </w:t>
            </w:r>
          </w:p>
          <w:p w14:paraId="30C68F2F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>Teaca Irina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DD9B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lastRenderedPageBreak/>
              <w:t>Chișinău, Republica Moldova. 04.04.2025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573D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F1778C" w:rsidRPr="00440B31" w14:paraId="325C38F7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12A8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8AA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Al 2-lea Congres Internațional STH2025: „Tromboza și Hemostaza - Actorii unei piese”</w:t>
            </w:r>
          </w:p>
          <w:p w14:paraId="5B24F76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Societatea de tromboză și hemostază din Republica Moldova</w:t>
            </w:r>
          </w:p>
          <w:p w14:paraId="34349A0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</w:p>
          <w:p w14:paraId="6106472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7A2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Cebuc Mădălina</w:t>
            </w:r>
          </w:p>
          <w:p w14:paraId="59D1263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Guștiuc Iulia</w:t>
            </w:r>
          </w:p>
          <w:p w14:paraId="47B41134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Postovoi Ecaterina</w:t>
            </w:r>
          </w:p>
          <w:p w14:paraId="6204D014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</w:t>
            </w:r>
            <w:proofErr w:type="spellStart"/>
            <w:r w:rsidRPr="00440B31">
              <w:rPr>
                <w:rFonts w:ascii="Cambria" w:hAnsi="Cambria"/>
                <w:lang w:val="en-US"/>
              </w:rPr>
              <w:t>aranciuc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Ruslana</w:t>
            </w:r>
          </w:p>
          <w:p w14:paraId="6DAF877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Bugaian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Valeria</w:t>
            </w:r>
          </w:p>
          <w:p w14:paraId="01EC2E1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Sorocean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Maria </w:t>
            </w:r>
          </w:p>
          <w:p w14:paraId="5CB187D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Berbeci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Alexandrina</w:t>
            </w:r>
          </w:p>
          <w:p w14:paraId="21B6232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</w:p>
          <w:p w14:paraId="636E3413" w14:textId="77777777" w:rsidR="00F1778C" w:rsidRPr="00440B31" w:rsidRDefault="00F1778C" w:rsidP="00D064FE">
            <w:pPr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0B89D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Chișinău, RM </w:t>
            </w:r>
          </w:p>
          <w:p w14:paraId="03470E3E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30-31.05.2025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24A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F1778C" w:rsidRPr="00440B31" w14:paraId="29A34AA6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2B9B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A4E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Școala avansată în Neuroștiințe</w:t>
            </w:r>
          </w:p>
          <w:p w14:paraId="0F76630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Cursuri precongres</w:t>
            </w:r>
          </w:p>
          <w:p w14:paraId="4BC2AC7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Societatea neurologilor din RM, </w:t>
            </w:r>
          </w:p>
          <w:p w14:paraId="065FE4D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USMF „Nicolae Testemițanu”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029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Teacă Irina</w:t>
            </w:r>
          </w:p>
          <w:p w14:paraId="71A30EF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Cebuc Mădălina</w:t>
            </w:r>
          </w:p>
          <w:p w14:paraId="1781C99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Guștiuc Iulia</w:t>
            </w:r>
          </w:p>
          <w:p w14:paraId="6920423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Golban Mariana</w:t>
            </w:r>
          </w:p>
          <w:p w14:paraId="1598D19C" w14:textId="77777777" w:rsidR="00F1778C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Postovoi Ecaterina</w:t>
            </w:r>
          </w:p>
          <w:p w14:paraId="22AE05C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Saranciuc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Ruslana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Bugaian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Valeria</w:t>
            </w:r>
          </w:p>
          <w:p w14:paraId="0921187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Sorocean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Maria </w:t>
            </w:r>
          </w:p>
          <w:p w14:paraId="55B426E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Berbeci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Alexandrina</w:t>
            </w:r>
          </w:p>
          <w:p w14:paraId="7B465DE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Donca Cătălina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B199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 xml:space="preserve">Chișinău, </w:t>
            </w:r>
            <w:r w:rsidRPr="00440B31">
              <w:rPr>
                <w:rFonts w:ascii="Cambria" w:hAnsi="Cambria"/>
                <w:lang w:val="ro-RO"/>
              </w:rPr>
              <w:t>RM</w:t>
            </w:r>
          </w:p>
          <w:p w14:paraId="37E32176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11-12.06.</w:t>
            </w:r>
            <w:r w:rsidRPr="00440B31">
              <w:rPr>
                <w:rFonts w:ascii="Cambria" w:hAnsi="Cambria"/>
              </w:rPr>
              <w:t>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6E6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F1778C" w:rsidRPr="00440B31" w14:paraId="67A9D315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84FD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D114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607EA6C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lastRenderedPageBreak/>
              <w:t>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418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lastRenderedPageBreak/>
              <w:t>Teacă Irina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37C7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 xml:space="preserve">Chișinău, </w:t>
            </w:r>
            <w:r w:rsidRPr="00440B31">
              <w:rPr>
                <w:rFonts w:ascii="Cambria" w:hAnsi="Cambria"/>
                <w:lang w:val="ro-RO"/>
              </w:rPr>
              <w:t>RM</w:t>
            </w:r>
          </w:p>
          <w:p w14:paraId="7084B5D1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</w:rPr>
            </w:pPr>
            <w:r w:rsidRPr="00440B31">
              <w:rPr>
                <w:rFonts w:ascii="Cambria" w:hAnsi="Cambria"/>
                <w:lang w:val="ro-RO"/>
              </w:rPr>
              <w:t>13-14.06.</w:t>
            </w:r>
            <w:r w:rsidRPr="00440B31">
              <w:rPr>
                <w:rFonts w:ascii="Cambria" w:hAnsi="Cambria"/>
              </w:rPr>
              <w:t>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FBC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 xml:space="preserve">Accidentul vascular cerebral ischemic acut în circulația </w:t>
            </w:r>
            <w:r w:rsidRPr="00440B31">
              <w:rPr>
                <w:rFonts w:ascii="Cambria" w:hAnsi="Cambria"/>
              </w:rPr>
              <w:lastRenderedPageBreak/>
              <w:t>posterioară tratat prin metode de revascularizare: aspecte clinico-topografice</w:t>
            </w:r>
          </w:p>
        </w:tc>
      </w:tr>
      <w:tr w:rsidR="00F1778C" w:rsidRPr="00440B31" w14:paraId="23BD48F5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C0C4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0DE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263C08C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  <w:lang w:val="ro-RO"/>
              </w:rPr>
              <w:t>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12FC" w14:textId="77777777" w:rsidR="00F1778C" w:rsidRDefault="00F1778C" w:rsidP="00D064FE">
            <w:pPr>
              <w:ind w:left="-57" w:right="-57"/>
              <w:rPr>
                <w:rFonts w:ascii="Cambria" w:hAnsi="Cambria"/>
                <w:color w:val="000000"/>
                <w:lang w:val="ro-RO"/>
              </w:rPr>
            </w:pPr>
            <w:r w:rsidRPr="00440B31">
              <w:rPr>
                <w:rFonts w:ascii="Cambria" w:hAnsi="Cambria"/>
                <w:color w:val="000000"/>
                <w:lang w:val="ro-RO"/>
              </w:rPr>
              <w:t xml:space="preserve">Cojocaru Ina </w:t>
            </w:r>
          </w:p>
          <w:p w14:paraId="31273313" w14:textId="77777777" w:rsidR="00F1778C" w:rsidRDefault="00F1778C" w:rsidP="00D064FE">
            <w:pPr>
              <w:ind w:left="-57" w:right="-57"/>
              <w:rPr>
                <w:rFonts w:ascii="Cambria" w:hAnsi="Cambria"/>
                <w:color w:val="000000"/>
                <w:lang w:val="ro-RO"/>
              </w:rPr>
            </w:pPr>
            <w:r w:rsidRPr="00440B31">
              <w:rPr>
                <w:rFonts w:ascii="Cambria" w:hAnsi="Cambria"/>
                <w:color w:val="000000"/>
                <w:lang w:val="ro-RO"/>
              </w:rPr>
              <w:t xml:space="preserve">Dumitrașco Anjelica </w:t>
            </w:r>
            <w:r w:rsidRPr="00440B31">
              <w:rPr>
                <w:rFonts w:ascii="Cambria" w:hAnsi="Cambria"/>
                <w:b/>
                <w:bCs/>
                <w:color w:val="000000"/>
                <w:lang w:val="ro-RO"/>
              </w:rPr>
              <w:t>Guțu Cătălina</w:t>
            </w:r>
            <w:r w:rsidRPr="00440B31">
              <w:rPr>
                <w:rFonts w:ascii="Cambria" w:hAnsi="Cambria"/>
                <w:color w:val="000000"/>
                <w:lang w:val="ro-RO"/>
              </w:rPr>
              <w:t xml:space="preserve"> </w:t>
            </w:r>
          </w:p>
          <w:p w14:paraId="47DF3E76" w14:textId="77777777" w:rsidR="00F1778C" w:rsidRDefault="00F1778C" w:rsidP="00D064FE">
            <w:pPr>
              <w:ind w:left="-57" w:right="-57"/>
              <w:rPr>
                <w:rFonts w:ascii="Cambria" w:hAnsi="Cambria"/>
                <w:color w:val="000000"/>
                <w:lang w:val="ro-RO"/>
              </w:rPr>
            </w:pPr>
            <w:r w:rsidRPr="00440B31">
              <w:rPr>
                <w:rFonts w:ascii="Cambria" w:hAnsi="Cambria"/>
                <w:color w:val="000000"/>
                <w:lang w:val="ro-RO"/>
              </w:rPr>
              <w:t>Dolghi</w:t>
            </w:r>
            <w:r>
              <w:rPr>
                <w:rFonts w:ascii="Cambria" w:hAnsi="Cambria"/>
                <w:color w:val="000000"/>
                <w:lang w:val="ro-RO"/>
              </w:rPr>
              <w:t xml:space="preserve"> </w:t>
            </w:r>
            <w:r w:rsidRPr="00440B31">
              <w:rPr>
                <w:rFonts w:ascii="Cambria" w:hAnsi="Cambria"/>
                <w:color w:val="000000"/>
                <w:lang w:val="ro-RO"/>
              </w:rPr>
              <w:t>Vladimir</w:t>
            </w:r>
          </w:p>
          <w:p w14:paraId="5A6C178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color w:val="000000"/>
                <w:lang w:val="ro-RO"/>
              </w:rPr>
              <w:t>Costru-Tașnic Elena Manole Elena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3829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 xml:space="preserve">Chișinău, </w:t>
            </w:r>
            <w:r w:rsidRPr="00440B31">
              <w:rPr>
                <w:rFonts w:ascii="Cambria" w:hAnsi="Cambria"/>
                <w:lang w:val="ro-RO"/>
              </w:rPr>
              <w:t>RM</w:t>
            </w:r>
          </w:p>
          <w:p w14:paraId="72078915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</w:rPr>
            </w:pPr>
            <w:r w:rsidRPr="00440B31">
              <w:rPr>
                <w:rFonts w:ascii="Cambria" w:hAnsi="Cambria"/>
                <w:lang w:val="ro-RO"/>
              </w:rPr>
              <w:t>13-14.06.</w:t>
            </w:r>
            <w:r w:rsidRPr="00440B31">
              <w:rPr>
                <w:rFonts w:ascii="Cambria" w:hAnsi="Cambria"/>
              </w:rPr>
              <w:t>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E52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  <w:color w:val="000000"/>
                <w:lang w:val="ro-RO"/>
              </w:rPr>
              <w:t>Analiza retrospectivă a performanței în managementul intrapsitalicesc al AVC acut folosind registrul RES-Q</w:t>
            </w:r>
          </w:p>
        </w:tc>
      </w:tr>
      <w:tr w:rsidR="00F1778C" w:rsidRPr="00440B31" w14:paraId="57F32B35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9F4B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D43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17FE19C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olor w:val="000000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C2A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olor w:val="000000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Cebuc Mădălina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3E37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7B3295E0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0A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Ponderea patologiei dento-</w:t>
            </w:r>
          </w:p>
          <w:p w14:paraId="1F9CA85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olor w:val="000000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alveolare la pacienții neuropediatrici tratați sub anestezie generală</w:t>
            </w:r>
          </w:p>
        </w:tc>
      </w:tr>
      <w:tr w:rsidR="00F1778C" w:rsidRPr="00440B31" w14:paraId="59EAED25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7808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945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3381816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53C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Mamolea Ecaterina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0EED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720D69D2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152" w14:textId="77777777" w:rsidR="00F1778C" w:rsidRPr="00440B31" w:rsidRDefault="00F1778C" w:rsidP="00D064FE">
            <w:pPr>
              <w:tabs>
                <w:tab w:val="left" w:pos="426"/>
              </w:tabs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Caracteristicile clinice ale pacienților cu sindrom Guillain-Barre în funcție de parametrii lichidului cefalorahidian</w:t>
            </w:r>
          </w:p>
        </w:tc>
      </w:tr>
      <w:tr w:rsidR="00F1778C" w:rsidRPr="00440B31" w14:paraId="3C007E1E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93C9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5CB7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6773920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DD3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Mamolea Ecaterina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D261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02DABFD0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D49AF" w14:textId="77777777" w:rsidR="00F1778C" w:rsidRPr="00440B31" w:rsidRDefault="00F1778C" w:rsidP="00D064FE">
            <w:pPr>
              <w:tabs>
                <w:tab w:val="left" w:pos="426"/>
              </w:tabs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Accident vascular cerebral de etiologie mixtă: aterotrombotic și cardioembolic: caz clinic</w:t>
            </w:r>
          </w:p>
        </w:tc>
      </w:tr>
      <w:tr w:rsidR="00F1778C" w:rsidRPr="00440B31" w14:paraId="1B6F27E3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1093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C2C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49700B0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Societatea Neurologilor din RM 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26E9" w14:textId="77777777" w:rsidR="00F1778C" w:rsidRPr="00C06238" w:rsidRDefault="00F1778C" w:rsidP="00D064FE">
            <w:pPr>
              <w:ind w:left="-57" w:right="-57"/>
              <w:rPr>
                <w:b/>
                <w:bCs/>
                <w:lang w:val="ro-RO"/>
              </w:rPr>
            </w:pPr>
            <w:r w:rsidRPr="00C06238">
              <w:rPr>
                <w:b/>
                <w:bCs/>
                <w:lang w:val="ro-RO"/>
              </w:rPr>
              <w:t>Gagiu Aurelia</w:t>
            </w:r>
          </w:p>
          <w:p w14:paraId="78D8BB04" w14:textId="77777777" w:rsidR="00F1778C" w:rsidRPr="00C06238" w:rsidRDefault="00F1778C" w:rsidP="00D064FE">
            <w:pPr>
              <w:ind w:left="-57" w:right="-57"/>
              <w:rPr>
                <w:lang w:val="ro-RO"/>
              </w:rPr>
            </w:pPr>
            <w:r w:rsidRPr="00C06238">
              <w:rPr>
                <w:lang w:val="ro-RO"/>
              </w:rPr>
              <w:t>Sorocean Maria</w:t>
            </w:r>
          </w:p>
          <w:p w14:paraId="2D8B8AC1" w14:textId="77777777" w:rsidR="00F1778C" w:rsidRPr="00C06238" w:rsidRDefault="00F1778C" w:rsidP="00D064FE">
            <w:pPr>
              <w:ind w:left="-57" w:right="-57"/>
              <w:rPr>
                <w:lang w:val="ro-RO"/>
              </w:rPr>
            </w:pPr>
            <w:r w:rsidRPr="00C06238">
              <w:rPr>
                <w:lang w:val="ro-RO"/>
              </w:rPr>
              <w:t>Cojocaru Lidia</w:t>
            </w:r>
          </w:p>
          <w:p w14:paraId="5D56E328" w14:textId="77777777" w:rsidR="00F1778C" w:rsidRPr="00C06238" w:rsidRDefault="00F1778C" w:rsidP="00D064FE">
            <w:pPr>
              <w:ind w:left="-57" w:right="-57"/>
              <w:rPr>
                <w:lang w:val="ro-RO"/>
              </w:rPr>
            </w:pPr>
            <w:r w:rsidRPr="00C06238">
              <w:rPr>
                <w:lang w:val="ro-RO"/>
              </w:rPr>
              <w:t>Lisnic Vitalie</w:t>
            </w:r>
          </w:p>
          <w:p w14:paraId="6955559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15674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591E5663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0148" w14:textId="77777777" w:rsidR="00F1778C" w:rsidRPr="00440B31" w:rsidRDefault="00F1778C" w:rsidP="00D064FE">
            <w:pPr>
              <w:tabs>
                <w:tab w:val="left" w:pos="426"/>
              </w:tabs>
              <w:rPr>
                <w:rFonts w:ascii="Cambria" w:hAnsi="Cambria"/>
                <w:lang w:val="ro-RO"/>
              </w:rPr>
            </w:pPr>
            <w:r w:rsidRPr="00C06238">
              <w:rPr>
                <w:lang w:val="ro-RO"/>
              </w:rPr>
              <w:t>Provocările diagnosticului diferențial: polimialgia reumatică, miopatii inflamatorii și sindromul miastenic Lambert-Eaton. Prezentare de caz.</w:t>
            </w:r>
          </w:p>
        </w:tc>
      </w:tr>
      <w:tr w:rsidR="00F1778C" w:rsidRPr="00440B31" w14:paraId="2EDE9392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E557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051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6A8FE59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Societatea Neurologilor din RM 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F8CC" w14:textId="77777777" w:rsidR="00F1778C" w:rsidRPr="00312EFB" w:rsidRDefault="00F1778C" w:rsidP="00D064FE">
            <w:pPr>
              <w:ind w:left="-57" w:right="-57"/>
              <w:rPr>
                <w:b/>
                <w:bCs/>
                <w:lang w:val="ro-RO"/>
              </w:rPr>
            </w:pPr>
            <w:r w:rsidRPr="00312EFB">
              <w:rPr>
                <w:b/>
                <w:bCs/>
                <w:lang w:val="ro-RO"/>
              </w:rPr>
              <w:t>Stavila Iulia</w:t>
            </w:r>
          </w:p>
          <w:p w14:paraId="08C07843" w14:textId="77777777" w:rsidR="00F1778C" w:rsidRPr="00C06238" w:rsidRDefault="00F1778C" w:rsidP="00D064FE">
            <w:pPr>
              <w:ind w:left="-57" w:right="-57"/>
              <w:rPr>
                <w:b/>
                <w:bCs/>
                <w:lang w:val="ro-RO"/>
              </w:rPr>
            </w:pPr>
            <w:r w:rsidRPr="00C06238">
              <w:rPr>
                <w:b/>
                <w:bCs/>
                <w:lang w:val="ro-RO"/>
              </w:rPr>
              <w:t>Gagiu Aurelia</w:t>
            </w:r>
          </w:p>
          <w:p w14:paraId="5AD2671F" w14:textId="77777777" w:rsidR="00F1778C" w:rsidRPr="00C06238" w:rsidRDefault="00F1778C" w:rsidP="00D064FE">
            <w:pPr>
              <w:ind w:left="-57" w:right="-57"/>
              <w:rPr>
                <w:lang w:val="ro-RO"/>
              </w:rPr>
            </w:pPr>
            <w:r w:rsidRPr="00C06238">
              <w:rPr>
                <w:lang w:val="ro-RO"/>
              </w:rPr>
              <w:t>Grosu Oxana</w:t>
            </w:r>
          </w:p>
          <w:p w14:paraId="54CB06B9" w14:textId="77777777" w:rsidR="00F1778C" w:rsidRPr="00C06238" w:rsidRDefault="00F1778C" w:rsidP="00D064FE">
            <w:pPr>
              <w:ind w:left="-57" w:right="-57"/>
              <w:rPr>
                <w:lang w:val="ro-RO"/>
              </w:rPr>
            </w:pPr>
            <w:r w:rsidRPr="00C06238">
              <w:rPr>
                <w:lang w:val="ro-RO"/>
              </w:rPr>
              <w:t>Odainic Olesea</w:t>
            </w:r>
          </w:p>
          <w:p w14:paraId="0BCDC7B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C06238">
              <w:rPr>
                <w:lang w:val="ro-RO"/>
              </w:rPr>
              <w:t xml:space="preserve">Manole Elena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38F85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1C55CB91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4308" w14:textId="77777777" w:rsidR="00F1778C" w:rsidRPr="00C06238" w:rsidRDefault="00F1778C" w:rsidP="00D064FE">
            <w:pPr>
              <w:tabs>
                <w:tab w:val="left" w:pos="426"/>
              </w:tabs>
              <w:jc w:val="both"/>
              <w:rPr>
                <w:lang w:val="ro-RO"/>
              </w:rPr>
            </w:pPr>
            <w:r w:rsidRPr="00C06238">
              <w:rPr>
                <w:lang w:val="ro-RO"/>
              </w:rPr>
              <w:t>Indicatorii demografici și profilul clinic al pacienților cu infecții ale sistemului nervos în Centru Neurologic Terțiar</w:t>
            </w:r>
          </w:p>
          <w:p w14:paraId="216B5D14" w14:textId="77777777" w:rsidR="00F1778C" w:rsidRPr="00440B31" w:rsidRDefault="00F1778C" w:rsidP="00D064FE">
            <w:pPr>
              <w:tabs>
                <w:tab w:val="left" w:pos="426"/>
              </w:tabs>
              <w:rPr>
                <w:rFonts w:ascii="Cambria" w:hAnsi="Cambria"/>
                <w:lang w:val="ro-RO"/>
              </w:rPr>
            </w:pPr>
          </w:p>
        </w:tc>
      </w:tr>
      <w:tr w:rsidR="00F1778C" w:rsidRPr="00440B31" w14:paraId="5C8076CE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1092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844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0F97B6C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lastRenderedPageBreak/>
              <w:t>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4E2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lastRenderedPageBreak/>
              <w:t>Guștiuc Iulia</w:t>
            </w:r>
          </w:p>
          <w:p w14:paraId="6C5F282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>Baranețchi Alexandrina</w:t>
            </w:r>
          </w:p>
          <w:p w14:paraId="19942EE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lastRenderedPageBreak/>
              <w:t xml:space="preserve">Cerguță Cristina </w:t>
            </w:r>
          </w:p>
          <w:p w14:paraId="64D8C39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 xml:space="preserve">Dumitrașcu Anjelica Gagiu Aurelia </w:t>
            </w:r>
          </w:p>
          <w:p w14:paraId="6AD53A7F" w14:textId="77777777" w:rsidR="00F1778C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 xml:space="preserve">Spinei Veronica </w:t>
            </w:r>
          </w:p>
          <w:p w14:paraId="1131F98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 xml:space="preserve">Stavila Iulia </w:t>
            </w:r>
          </w:p>
          <w:p w14:paraId="453E45FF" w14:textId="77777777" w:rsidR="00F1778C" w:rsidRDefault="00F1778C" w:rsidP="00D064FE">
            <w:pPr>
              <w:ind w:left="-57" w:right="-57"/>
              <w:rPr>
                <w:rFonts w:ascii="Cambria" w:hAnsi="Cambria"/>
                <w:caps/>
              </w:rPr>
            </w:pPr>
            <w:r w:rsidRPr="00440B31">
              <w:rPr>
                <w:rFonts w:ascii="Cambria" w:hAnsi="Cambria"/>
              </w:rPr>
              <w:t>Ciuhrii Adriana</w:t>
            </w:r>
            <w:r w:rsidRPr="00440B31">
              <w:rPr>
                <w:rFonts w:ascii="Cambria" w:hAnsi="Cambria"/>
                <w:caps/>
              </w:rPr>
              <w:t xml:space="preserve"> </w:t>
            </w:r>
          </w:p>
          <w:p w14:paraId="011029F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 xml:space="preserve">Filippov Daniela Ungureanu Nicoleta Voicu Irina </w:t>
            </w:r>
          </w:p>
          <w:p w14:paraId="6425E86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>Teaca Irina</w:t>
            </w:r>
          </w:p>
          <w:p w14:paraId="1D50A55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</w:t>
            </w:r>
            <w:proofErr w:type="spellStart"/>
            <w:r w:rsidRPr="00440B31">
              <w:rPr>
                <w:rFonts w:ascii="Cambria" w:hAnsi="Cambria"/>
                <w:lang w:val="en-US"/>
              </w:rPr>
              <w:t>aranciuc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Ruslana</w:t>
            </w:r>
          </w:p>
          <w:p w14:paraId="39E2A55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Bugaian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Valeria</w:t>
            </w:r>
          </w:p>
          <w:p w14:paraId="46EE963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Sorocean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Maria </w:t>
            </w:r>
          </w:p>
          <w:p w14:paraId="4A055CA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Berbeci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Alexandrina</w:t>
            </w:r>
          </w:p>
          <w:p w14:paraId="4AC02DA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Grajdean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Cristina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9E2E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lastRenderedPageBreak/>
              <w:t>Chișinău, RM</w:t>
            </w:r>
          </w:p>
          <w:p w14:paraId="24F82DFE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3699" w14:textId="77777777" w:rsidR="00F1778C" w:rsidRPr="00440B31" w:rsidRDefault="00F1778C" w:rsidP="00D064FE">
            <w:pPr>
              <w:tabs>
                <w:tab w:val="left" w:pos="426"/>
              </w:tabs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F1778C" w:rsidRPr="00440B31" w14:paraId="78E8E14D" w14:textId="77777777" w:rsidTr="00D064FE">
        <w:trPr>
          <w:trHeight w:val="362"/>
        </w:trPr>
        <w:tc>
          <w:tcPr>
            <w:tcW w:w="13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93E7" w14:textId="77777777" w:rsidR="00F1778C" w:rsidRPr="00440B31" w:rsidRDefault="00F1778C" w:rsidP="00D064FE">
            <w:pPr>
              <w:spacing w:before="40" w:after="4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Naționale: comunicări</w:t>
            </w:r>
          </w:p>
        </w:tc>
      </w:tr>
      <w:tr w:rsidR="00F1778C" w:rsidRPr="00440B31" w14:paraId="0CDD48B5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45C1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BD7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Școala de Neuroștiințe, Ediția 2, Societatea neurologilor din RM, 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9CC4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aps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Cebuc Mădălina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ED3A0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17F9896E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27 – 29.09.2024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EE7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Tulburări Neurologice Funcționale</w:t>
            </w:r>
          </w:p>
        </w:tc>
      </w:tr>
      <w:tr w:rsidR="00F1778C" w:rsidRPr="00440B31" w14:paraId="0D842F0A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118F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719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Școala de Neuroștiințe, Ediția 2, Societatea Neurologilor din Republica Moldova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A09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Postovoi Ecaterina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982D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6FAADAD3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27 – 29.09.2024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C0C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Tratamentul primei crize epileptice </w:t>
            </w:r>
          </w:p>
        </w:tc>
      </w:tr>
      <w:tr w:rsidR="00F1778C" w:rsidRPr="00440B31" w14:paraId="4A1DE79F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955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0C4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Școala de Neuroștiințe, Ediția 2, Societatea neurologilor din RM, 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0E2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aps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Guștiuc Iulia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F2DF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23E3FC6D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27 – 29.09.2024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7A9E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F1778C" w:rsidRPr="00440B31" w14:paraId="29A5C7E9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9D65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155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Școala de Neuroștiințe, Ediția 2, Societatea neurologilor din RM,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88F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aps/>
                <w:lang w:val="ro-RO"/>
              </w:rPr>
            </w:pPr>
            <w:r w:rsidRPr="00440B31">
              <w:rPr>
                <w:rFonts w:ascii="Cambria" w:hAnsi="Cambria"/>
                <w:color w:val="000000"/>
              </w:rPr>
              <w:t>Golban M</w:t>
            </w:r>
            <w:r w:rsidRPr="00440B31">
              <w:rPr>
                <w:rFonts w:ascii="Cambria" w:hAnsi="Cambria"/>
                <w:color w:val="000000"/>
                <w:lang w:val="ro-RO"/>
              </w:rPr>
              <w:t>ariana</w:t>
            </w:r>
            <w:r w:rsidRPr="00440B31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5354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157485D3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27-29.09.2024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ADF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color w:val="000000"/>
              </w:rPr>
              <w:t>Cefaleea cluster: protocol de management</w:t>
            </w:r>
          </w:p>
        </w:tc>
      </w:tr>
      <w:tr w:rsidR="00F1778C" w:rsidRPr="00440B31" w14:paraId="632A5CDD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F8EE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A0A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Style w:val="font-weight-bold"/>
                <w:rFonts w:ascii="Cambria" w:hAnsi="Cambria"/>
              </w:rPr>
              <w:t xml:space="preserve">Școala de Neuroștiințe, Ediția </w:t>
            </w:r>
            <w:r w:rsidRPr="00440B31">
              <w:rPr>
                <w:rStyle w:val="font-weight-bold"/>
                <w:rFonts w:ascii="Cambria" w:hAnsi="Cambria"/>
                <w:caps/>
              </w:rPr>
              <w:t xml:space="preserve">2, </w:t>
            </w:r>
            <w:r w:rsidRPr="00440B31">
              <w:rPr>
                <w:rStyle w:val="font-weight-normal"/>
                <w:rFonts w:ascii="Cambria" w:hAnsi="Cambria"/>
                <w:bCs/>
              </w:rPr>
              <w:t>Societatea Neurologilor din Republica Moldova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C02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olor w:val="000000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Cergu</w:t>
            </w:r>
            <w:proofErr w:type="spellEnd"/>
            <w:r w:rsidRPr="00440B31">
              <w:rPr>
                <w:rFonts w:ascii="Cambria" w:hAnsi="Cambria"/>
                <w:lang w:val="ro-RO"/>
              </w:rPr>
              <w:t>ță Cristina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1BFE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3B619CDD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27 – 29.09.2024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AFF7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olor w:val="000000"/>
              </w:rPr>
            </w:pPr>
            <w:r w:rsidRPr="00440B31">
              <w:rPr>
                <w:rStyle w:val="date-location-title"/>
                <w:rFonts w:ascii="Cambria" w:hAnsi="Cambria"/>
                <w:lang w:val="ro-RO"/>
              </w:rPr>
              <w:t>Îmbunătățirea relației medic-pacient</w:t>
            </w:r>
          </w:p>
        </w:tc>
      </w:tr>
      <w:tr w:rsidR="00F1778C" w:rsidRPr="00440B31" w14:paraId="6900B8F1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64B9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F044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Conferința națională „ Managementul multidisciplinar al Bolii Parkinson” (seria MNR, cod XXV nr.337), 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1947" w14:textId="77777777" w:rsidR="00F1778C" w:rsidRPr="00440B31" w:rsidRDefault="00F1778C" w:rsidP="00D064FE">
            <w:pPr>
              <w:ind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Cebuc Mădălina</w:t>
            </w:r>
          </w:p>
          <w:p w14:paraId="654D7196" w14:textId="77777777" w:rsidR="00F1778C" w:rsidRPr="00440B31" w:rsidRDefault="00F1778C" w:rsidP="00D064FE">
            <w:pPr>
              <w:ind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Guștiuc Iulia</w:t>
            </w:r>
          </w:p>
          <w:p w14:paraId="670B7B8E" w14:textId="77777777" w:rsidR="00F1778C" w:rsidRPr="00440B31" w:rsidRDefault="00F1778C" w:rsidP="00D064FE">
            <w:pPr>
              <w:ind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Postovoi Ecaterina</w:t>
            </w:r>
          </w:p>
          <w:p w14:paraId="3E8FDE49" w14:textId="77777777" w:rsidR="00F1778C" w:rsidRPr="00440B31" w:rsidRDefault="00F1778C" w:rsidP="00D064FE">
            <w:pPr>
              <w:ind w:right="-57"/>
              <w:rPr>
                <w:rFonts w:ascii="Cambria" w:hAnsi="Cambria"/>
                <w:lang w:val="ro-RO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Cergu</w:t>
            </w:r>
            <w:proofErr w:type="spellEnd"/>
            <w:r w:rsidRPr="00440B31">
              <w:rPr>
                <w:rFonts w:ascii="Cambria" w:hAnsi="Cambria"/>
                <w:lang w:val="ro-RO"/>
              </w:rPr>
              <w:t>ță Cristina</w:t>
            </w:r>
          </w:p>
          <w:p w14:paraId="304F7F5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</w:t>
            </w:r>
            <w:proofErr w:type="spellStart"/>
            <w:r w:rsidRPr="00440B31">
              <w:rPr>
                <w:rFonts w:ascii="Cambria" w:hAnsi="Cambria"/>
                <w:lang w:val="en-US"/>
              </w:rPr>
              <w:t>aranciuc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Ruslana</w:t>
            </w:r>
          </w:p>
          <w:p w14:paraId="74D5313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Bugaian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Valeria</w:t>
            </w:r>
          </w:p>
          <w:p w14:paraId="31CE6B3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lastRenderedPageBreak/>
              <w:t>Sorocean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Maria </w:t>
            </w:r>
          </w:p>
          <w:p w14:paraId="56F4F60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Berbeci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Alexandrina</w:t>
            </w:r>
          </w:p>
          <w:p w14:paraId="0E8F2F7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Grajdean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Cristina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395B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lastRenderedPageBreak/>
              <w:t>Chișinău, RM 04.04.2025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305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F1778C" w:rsidRPr="00440B31" w14:paraId="035F50D7" w14:textId="77777777" w:rsidTr="00D064FE">
        <w:trPr>
          <w:trHeight w:val="362"/>
        </w:trPr>
        <w:tc>
          <w:tcPr>
            <w:tcW w:w="13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D8C1" w14:textId="77777777" w:rsidR="00F1778C" w:rsidRPr="00440B31" w:rsidRDefault="00F1778C" w:rsidP="00D064FE">
            <w:pPr>
              <w:spacing w:before="40" w:after="4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Naționale: postere</w:t>
            </w:r>
          </w:p>
        </w:tc>
      </w:tr>
      <w:tr w:rsidR="00F1778C" w:rsidRPr="00440B31" w14:paraId="6818955D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EAB8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91E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r w:rsidRPr="00440B31">
              <w:rPr>
                <w:rFonts w:ascii="Cambria" w:hAnsi="Cambria"/>
                <w:lang w:val="ro-RO"/>
              </w:rPr>
              <w:t xml:space="preserve">Conferința științifică anuală dedicată zilelor Universitătii de Medicină și Farmacie </w:t>
            </w:r>
            <w:r w:rsidRPr="00440B31">
              <w:rPr>
                <w:rFonts w:ascii="Cambria" w:hAnsi="Cambria"/>
                <w:lang w:val="en-US"/>
              </w:rPr>
              <w:t>“</w:t>
            </w:r>
            <w:r w:rsidRPr="00440B31">
              <w:rPr>
                <w:rFonts w:ascii="Cambria" w:hAnsi="Cambria"/>
                <w:lang w:val="ro-RO"/>
              </w:rPr>
              <w:t>Nicolae Testemițanu</w:t>
            </w:r>
            <w:r w:rsidRPr="00440B31">
              <w:rPr>
                <w:rFonts w:ascii="Cambria" w:hAnsi="Cambria"/>
                <w:lang w:val="en-US"/>
              </w:rPr>
              <w:t>”</w:t>
            </w:r>
          </w:p>
          <w:p w14:paraId="0EAB048B" w14:textId="77777777" w:rsidR="00F1778C" w:rsidRPr="00440B31" w:rsidRDefault="00F1778C" w:rsidP="00D064FE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EFC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shd w:val="clear" w:color="auto" w:fill="FFFFFF"/>
              </w:rPr>
            </w:pPr>
            <w:r w:rsidRPr="00440B31">
              <w:rPr>
                <w:rFonts w:ascii="Cambria" w:hAnsi="Cambria"/>
                <w:b/>
                <w:bCs/>
                <w:shd w:val="clear" w:color="auto" w:fill="FFFFFF"/>
              </w:rPr>
              <w:t>Cerguță C</w:t>
            </w:r>
            <w:r w:rsidRPr="00440B31">
              <w:rPr>
                <w:rFonts w:ascii="Cambria" w:hAnsi="Cambria"/>
                <w:b/>
                <w:bCs/>
                <w:shd w:val="clear" w:color="auto" w:fill="FFFFFF"/>
                <w:lang w:val="ro-RO"/>
              </w:rPr>
              <w:t>ristina</w:t>
            </w:r>
            <w:r w:rsidRPr="00440B31">
              <w:rPr>
                <w:rFonts w:ascii="Cambria" w:hAnsi="Cambria"/>
                <w:shd w:val="clear" w:color="auto" w:fill="FFFFFF"/>
              </w:rPr>
              <w:t xml:space="preserve"> </w:t>
            </w:r>
          </w:p>
          <w:p w14:paraId="30CFC63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shd w:val="clear" w:color="auto" w:fill="FFFFFF"/>
              </w:rPr>
            </w:pPr>
            <w:r w:rsidRPr="00440B31">
              <w:rPr>
                <w:rFonts w:ascii="Cambria" w:hAnsi="Cambria"/>
                <w:shd w:val="clear" w:color="auto" w:fill="FFFFFF"/>
              </w:rPr>
              <w:t>Stavila I</w:t>
            </w:r>
            <w:r w:rsidRPr="00440B31">
              <w:rPr>
                <w:rFonts w:ascii="Cambria" w:hAnsi="Cambria"/>
                <w:shd w:val="clear" w:color="auto" w:fill="FFFFFF"/>
                <w:lang w:val="ro-RO"/>
              </w:rPr>
              <w:t>ulia</w:t>
            </w:r>
            <w:r w:rsidRPr="00440B31">
              <w:rPr>
                <w:rFonts w:ascii="Cambria" w:hAnsi="Cambria"/>
                <w:shd w:val="clear" w:color="auto" w:fill="FFFFFF"/>
              </w:rPr>
              <w:t xml:space="preserve"> </w:t>
            </w:r>
          </w:p>
          <w:p w14:paraId="2DF3CC3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shd w:val="clear" w:color="auto" w:fill="FFFFFF"/>
              </w:rPr>
            </w:pPr>
            <w:r w:rsidRPr="00440B31">
              <w:rPr>
                <w:rFonts w:ascii="Cambria" w:hAnsi="Cambria"/>
                <w:shd w:val="clear" w:color="auto" w:fill="FFFFFF"/>
              </w:rPr>
              <w:t>Guranda C</w:t>
            </w:r>
            <w:r w:rsidRPr="00440B31">
              <w:rPr>
                <w:rFonts w:ascii="Cambria" w:hAnsi="Cambria"/>
                <w:shd w:val="clear" w:color="auto" w:fill="FFFFFF"/>
                <w:lang w:val="ro-RO"/>
              </w:rPr>
              <w:t>ătălina</w:t>
            </w:r>
            <w:r w:rsidRPr="00440B31">
              <w:rPr>
                <w:rFonts w:ascii="Cambria" w:hAnsi="Cambria"/>
                <w:shd w:val="clear" w:color="auto" w:fill="FFFFFF"/>
              </w:rPr>
              <w:t xml:space="preserve"> </w:t>
            </w:r>
          </w:p>
          <w:p w14:paraId="7CED9E6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shd w:val="clear" w:color="auto" w:fill="FFFFFF"/>
              </w:rPr>
              <w:t>Corcea G</w:t>
            </w:r>
            <w:r w:rsidRPr="00440B31">
              <w:rPr>
                <w:rFonts w:ascii="Cambria" w:hAnsi="Cambria"/>
                <w:shd w:val="clear" w:color="auto" w:fill="FFFFFF"/>
                <w:lang w:val="ro-RO"/>
              </w:rPr>
              <w:t>alina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12D6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Chișinău, RM </w:t>
            </w:r>
          </w:p>
          <w:p w14:paraId="1C567CC7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15-18.10.2024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9A6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shd w:val="clear" w:color="auto" w:fill="FFFFFF"/>
              </w:rPr>
              <w:t xml:space="preserve">Sindromul „opt și jumătate”. Caz clinic </w:t>
            </w:r>
          </w:p>
        </w:tc>
      </w:tr>
      <w:tr w:rsidR="00F1778C" w:rsidRPr="00440B31" w14:paraId="25786C87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02FB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03C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7E5F52F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A2C7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bCs/>
                <w:color w:val="000000"/>
              </w:rPr>
            </w:pPr>
            <w:r w:rsidRPr="00440B31">
              <w:rPr>
                <w:rFonts w:ascii="Cambria" w:hAnsi="Cambria"/>
                <w:b/>
                <w:bCs/>
                <w:color w:val="000000"/>
              </w:rPr>
              <w:t>Golban M</w:t>
            </w:r>
            <w:r w:rsidRPr="00440B31">
              <w:rPr>
                <w:rFonts w:ascii="Cambria" w:hAnsi="Cambria"/>
                <w:b/>
                <w:bCs/>
                <w:color w:val="000000"/>
                <w:lang w:val="ro-RO"/>
              </w:rPr>
              <w:t>ariana</w:t>
            </w:r>
            <w:r w:rsidRPr="00440B31">
              <w:rPr>
                <w:rFonts w:ascii="Cambria" w:hAnsi="Cambria"/>
                <w:b/>
                <w:bCs/>
                <w:color w:val="000000"/>
              </w:rPr>
              <w:t xml:space="preserve">, </w:t>
            </w:r>
          </w:p>
          <w:p w14:paraId="28B7661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bCs/>
                <w:color w:val="000000"/>
              </w:rPr>
            </w:pPr>
            <w:r w:rsidRPr="00440B31">
              <w:rPr>
                <w:rFonts w:ascii="Cambria" w:hAnsi="Cambria"/>
                <w:color w:val="000000"/>
              </w:rPr>
              <w:t>Lisnic V</w:t>
            </w:r>
            <w:r w:rsidRPr="00440B31">
              <w:rPr>
                <w:rFonts w:ascii="Cambria" w:hAnsi="Cambria"/>
                <w:color w:val="000000"/>
                <w:lang w:val="ro-RO"/>
              </w:rPr>
              <w:t>italie</w:t>
            </w:r>
            <w:r w:rsidRPr="00440B31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4F61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Chișinău, RM </w:t>
            </w:r>
          </w:p>
          <w:p w14:paraId="2B98EE5E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537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olor w:val="000000"/>
              </w:rPr>
            </w:pPr>
            <w:r w:rsidRPr="00440B31">
              <w:rPr>
                <w:rFonts w:ascii="Cambria" w:hAnsi="Cambria"/>
                <w:color w:val="000000"/>
              </w:rPr>
              <w:t>Rolul estrogenilor ca modulatori ai răspunsului imun în scleroza multiplă: analiză narativă</w:t>
            </w:r>
            <w:r w:rsidRPr="00440B31">
              <w:rPr>
                <w:rFonts w:ascii="Cambria" w:hAnsi="Cambria"/>
                <w:color w:val="000000"/>
                <w:lang w:val="ro-RO"/>
              </w:rPr>
              <w:t xml:space="preserve"> (ePoster nemoderat)</w:t>
            </w:r>
          </w:p>
        </w:tc>
      </w:tr>
      <w:tr w:rsidR="00F1778C" w:rsidRPr="00440B31" w14:paraId="2CE04EFD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3E87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7F7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582D911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Societatea Neurologilor din RM 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49E5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bCs/>
                <w:shd w:val="clear" w:color="auto" w:fill="FFFFFF"/>
                <w:lang w:val="ro-RO"/>
              </w:rPr>
            </w:pPr>
            <w:r w:rsidRPr="00440B31">
              <w:rPr>
                <w:rFonts w:ascii="Cambria" w:hAnsi="Cambria"/>
                <w:b/>
                <w:bCs/>
                <w:shd w:val="clear" w:color="auto" w:fill="FFFFFF"/>
              </w:rPr>
              <w:t>Cerguță C</w:t>
            </w:r>
            <w:r w:rsidRPr="00440B31">
              <w:rPr>
                <w:rFonts w:ascii="Cambria" w:hAnsi="Cambria"/>
                <w:b/>
                <w:bCs/>
                <w:shd w:val="clear" w:color="auto" w:fill="FFFFFF"/>
                <w:lang w:val="ro-RO"/>
              </w:rPr>
              <w:t>ristina</w:t>
            </w:r>
          </w:p>
          <w:p w14:paraId="02DB27C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shd w:val="clear" w:color="auto" w:fill="FFFFFF"/>
                <w:lang w:val="ro-RO"/>
              </w:rPr>
            </w:pPr>
            <w:r w:rsidRPr="00440B31">
              <w:rPr>
                <w:rFonts w:ascii="Cambria" w:hAnsi="Cambria"/>
                <w:shd w:val="clear" w:color="auto" w:fill="FFFFFF"/>
              </w:rPr>
              <w:t>Cernei</w:t>
            </w:r>
            <w:r w:rsidRPr="00440B31">
              <w:rPr>
                <w:rFonts w:ascii="Cambria" w:hAnsi="Cambria"/>
                <w:shd w:val="clear" w:color="auto" w:fill="FFFFFF"/>
                <w:lang w:val="ro-RO"/>
              </w:rPr>
              <w:t xml:space="preserve"> Irina</w:t>
            </w:r>
          </w:p>
          <w:p w14:paraId="2C92C62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bCs/>
                <w:color w:val="000000"/>
              </w:rPr>
            </w:pPr>
            <w:r w:rsidRPr="00440B31">
              <w:rPr>
                <w:rFonts w:ascii="Cambria" w:hAnsi="Cambria"/>
                <w:shd w:val="clear" w:color="auto" w:fill="FFFFFF"/>
              </w:rPr>
              <w:t>Lisnic V</w:t>
            </w:r>
            <w:proofErr w:type="spellStart"/>
            <w:r w:rsidRPr="00440B31">
              <w:rPr>
                <w:rFonts w:ascii="Cambria" w:hAnsi="Cambria"/>
                <w:shd w:val="clear" w:color="auto" w:fill="FFFFFF"/>
                <w:lang w:val="en-US"/>
              </w:rPr>
              <w:t>italie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A87B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Chișinău, RM </w:t>
            </w:r>
          </w:p>
          <w:p w14:paraId="4DF426C9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DE6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olor w:val="000000"/>
              </w:rPr>
            </w:pPr>
            <w:r w:rsidRPr="00440B31">
              <w:rPr>
                <w:rFonts w:ascii="Cambria" w:hAnsi="Cambria"/>
                <w:shd w:val="clear" w:color="auto" w:fill="FFFFFF"/>
              </w:rPr>
              <w:t>Sindromul Tolosa-Hunt– cauză rară de oftalmoplegie dureroasă.</w:t>
            </w:r>
            <w:r w:rsidRPr="00440B31">
              <w:rPr>
                <w:rFonts w:ascii="Cambria" w:hAnsi="Cambria"/>
                <w:shd w:val="clear" w:color="auto" w:fill="FFFFFF"/>
                <w:lang w:val="ro-RO"/>
              </w:rPr>
              <w:t xml:space="preserve"> </w:t>
            </w:r>
            <w:r w:rsidRPr="00440B31">
              <w:rPr>
                <w:rFonts w:ascii="Cambria" w:hAnsi="Cambria"/>
                <w:shd w:val="clear" w:color="auto" w:fill="FFFFFF"/>
              </w:rPr>
              <w:t xml:space="preserve">Prezentare de caz </w:t>
            </w:r>
          </w:p>
        </w:tc>
      </w:tr>
      <w:tr w:rsidR="00F1778C" w:rsidRPr="00440B31" w14:paraId="651CD75A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FD47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5D9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2E41562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AF4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olor w:val="000000"/>
                <w:lang w:val="ro-RO"/>
              </w:rPr>
            </w:pPr>
            <w:r w:rsidRPr="00440B31">
              <w:rPr>
                <w:rFonts w:ascii="Cambria" w:hAnsi="Cambria"/>
                <w:b/>
                <w:color w:val="000000"/>
                <w:lang w:val="ro-RO"/>
              </w:rPr>
              <w:t>Guțu Cătălina</w:t>
            </w:r>
            <w:r w:rsidRPr="00440B31">
              <w:rPr>
                <w:rFonts w:ascii="Cambria" w:hAnsi="Cambria"/>
                <w:bCs/>
                <w:color w:val="000000"/>
                <w:lang w:val="ro-RO"/>
              </w:rPr>
              <w:t>,</w:t>
            </w:r>
            <w:r w:rsidRPr="00440B31">
              <w:rPr>
                <w:rFonts w:ascii="Cambria" w:hAnsi="Cambria"/>
                <w:color w:val="000000"/>
                <w:lang w:val="ro-RO"/>
              </w:rPr>
              <w:t xml:space="preserve">  </w:t>
            </w:r>
            <w:r w:rsidRPr="00440B31">
              <w:rPr>
                <w:rFonts w:ascii="Cambria" w:hAnsi="Cambria"/>
                <w:b/>
                <w:bCs/>
                <w:color w:val="000000"/>
                <w:lang w:val="ro-RO"/>
              </w:rPr>
              <w:t>Mamolea Ecaterina,</w:t>
            </w:r>
            <w:r w:rsidRPr="00440B31">
              <w:rPr>
                <w:rFonts w:ascii="Cambria" w:hAnsi="Cambria"/>
                <w:color w:val="000000"/>
                <w:lang w:val="ro-RO"/>
              </w:rPr>
              <w:t xml:space="preserve"> </w:t>
            </w:r>
          </w:p>
          <w:p w14:paraId="0BB8E43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olor w:val="000000"/>
                <w:lang w:val="ro-RO"/>
              </w:rPr>
            </w:pPr>
            <w:r w:rsidRPr="00440B31">
              <w:rPr>
                <w:rFonts w:ascii="Cambria" w:hAnsi="Cambria"/>
                <w:color w:val="000000"/>
                <w:lang w:val="ro-RO"/>
              </w:rPr>
              <w:t xml:space="preserve">Odainic, Olesea, </w:t>
            </w:r>
          </w:p>
          <w:p w14:paraId="4F187B4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olor w:val="000000"/>
                <w:lang w:val="ro-RO"/>
              </w:rPr>
            </w:pPr>
            <w:r w:rsidRPr="00440B31">
              <w:rPr>
                <w:rFonts w:ascii="Cambria" w:hAnsi="Cambria"/>
                <w:color w:val="000000"/>
                <w:lang w:val="ro-RO"/>
              </w:rPr>
              <w:t xml:space="preserve">Grosu Oxana, </w:t>
            </w:r>
          </w:p>
          <w:p w14:paraId="793F514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color w:val="000000"/>
                <w:lang w:val="ro-RO"/>
              </w:rPr>
            </w:pPr>
            <w:r w:rsidRPr="00440B31">
              <w:rPr>
                <w:rFonts w:ascii="Cambria" w:hAnsi="Cambria"/>
                <w:color w:val="000000"/>
                <w:lang w:val="ro-RO"/>
              </w:rPr>
              <w:t xml:space="preserve">Manole Elena, </w:t>
            </w:r>
          </w:p>
          <w:p w14:paraId="0D1EDB6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color w:val="000000"/>
                <w:lang w:val="ro-RO"/>
              </w:rPr>
              <w:t>Gavriliuc Mihail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2DAFF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Chișinău, RM </w:t>
            </w:r>
          </w:p>
          <w:p w14:paraId="7B2862C4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1FC67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color w:val="000000"/>
                <w:lang w:val="ro-RO"/>
              </w:rPr>
              <w:t>Caracteristice clinice ale Sindromului Guillain-Barre în funcție de parametrii lichidului cefalorahidian</w:t>
            </w:r>
          </w:p>
        </w:tc>
      </w:tr>
      <w:tr w:rsidR="00F1778C" w:rsidRPr="00440B31" w14:paraId="57F6B3B0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9308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4CA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1017BB9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85E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b/>
                <w:bCs/>
                <w:lang w:val="ro-RO"/>
              </w:rPr>
              <w:t>Postovoi Ecaterina</w:t>
            </w:r>
            <w:r w:rsidRPr="00440B31">
              <w:rPr>
                <w:rFonts w:ascii="Cambria" w:hAnsi="Cambria"/>
                <w:lang w:val="ro-RO"/>
              </w:rPr>
              <w:t xml:space="preserve">, </w:t>
            </w:r>
          </w:p>
          <w:p w14:paraId="45B52C7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Grosu Oxana, </w:t>
            </w:r>
          </w:p>
          <w:p w14:paraId="5278802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Sangheli Marina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B368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01C4890F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A3B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Limitările și utilizarea eronată a testului HINTS+ (head-impulse, nystagmus, test-of-skew plus hearing) în practica clinică cotidiană.</w:t>
            </w:r>
          </w:p>
        </w:tc>
      </w:tr>
      <w:tr w:rsidR="00F1778C" w:rsidRPr="00440B31" w14:paraId="484DFF18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578E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BCA7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0C0912E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6352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b/>
                <w:bCs/>
                <w:lang w:val="ro-RO"/>
              </w:rPr>
              <w:t>Postovoi Ecaterina</w:t>
            </w:r>
            <w:r w:rsidRPr="00440B31">
              <w:rPr>
                <w:rFonts w:ascii="Cambria" w:hAnsi="Cambria"/>
                <w:lang w:val="ro-RO"/>
              </w:rPr>
              <w:t>, Sangheli Marina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0256" w14:textId="77777777" w:rsidR="00F1778C" w:rsidRPr="00440B31" w:rsidRDefault="00F1778C" w:rsidP="00D064FE">
            <w:pPr>
              <w:ind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1C5384CC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3AC9" w14:textId="77777777" w:rsidR="00F1778C" w:rsidRPr="00440B31" w:rsidRDefault="00F1778C" w:rsidP="00D064FE">
            <w:pPr>
              <w:ind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Provocări diagnostice în sindromul de compresie a arterei vertebrale</w:t>
            </w:r>
          </w:p>
        </w:tc>
      </w:tr>
      <w:tr w:rsidR="00F1778C" w:rsidRPr="00440B31" w14:paraId="6D25C379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1FE5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8EC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75B6220F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Societatea Neurologilor din RM 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9B7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bCs/>
                <w:lang w:val="ro-RO"/>
              </w:rPr>
            </w:pPr>
            <w:r w:rsidRPr="00440B31">
              <w:rPr>
                <w:rFonts w:ascii="Cambria" w:hAnsi="Cambria"/>
                <w:b/>
                <w:bCs/>
                <w:lang w:val="ro-RO"/>
              </w:rPr>
              <w:t>Stupac Tatiana,</w:t>
            </w:r>
          </w:p>
          <w:p w14:paraId="74696A4F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Preguza Ion,</w:t>
            </w:r>
          </w:p>
          <w:p w14:paraId="0B20493F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Grumeza Alexandru, </w:t>
            </w:r>
          </w:p>
          <w:p w14:paraId="70A6A2C4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lastRenderedPageBreak/>
              <w:t>Sangheli Marina,</w:t>
            </w:r>
          </w:p>
          <w:p w14:paraId="43BF31D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Cîrpac Victoria,</w:t>
            </w:r>
          </w:p>
          <w:p w14:paraId="18E7C9A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bCs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Grosu Oxana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6051" w14:textId="77777777" w:rsidR="00F1778C" w:rsidRPr="00440B31" w:rsidRDefault="00F1778C" w:rsidP="00D064FE">
            <w:pPr>
              <w:ind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lastRenderedPageBreak/>
              <w:t>Chișinău, RM</w:t>
            </w:r>
          </w:p>
          <w:p w14:paraId="4DEBC9EF" w14:textId="77777777" w:rsidR="00F1778C" w:rsidRPr="00440B31" w:rsidRDefault="00F1778C" w:rsidP="00D064FE">
            <w:pPr>
              <w:ind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ACBD" w14:textId="77777777" w:rsidR="00F1778C" w:rsidRPr="00440B31" w:rsidRDefault="00F1778C" w:rsidP="00D064FE">
            <w:pPr>
              <w:ind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Importanța neuroperfuziei în diagnosticul și tratamentul pacienților cu Accident Vascular </w:t>
            </w:r>
            <w:r w:rsidRPr="00440B31">
              <w:rPr>
                <w:rFonts w:ascii="Cambria" w:hAnsi="Cambria"/>
                <w:lang w:val="ro-RO"/>
              </w:rPr>
              <w:lastRenderedPageBreak/>
              <w:t>Cerebral ischemic acut: Analiză narativă</w:t>
            </w:r>
          </w:p>
        </w:tc>
      </w:tr>
      <w:tr w:rsidR="00F1778C" w:rsidRPr="00440B31" w14:paraId="4D9F14E9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D99D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422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68640ED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Societatea Neurologilor din RM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0FD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vertAlign w:val="superscript"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Topala Corina</w:t>
            </w:r>
            <w:r w:rsidRPr="00440B31">
              <w:rPr>
                <w:rFonts w:ascii="Cambria" w:hAnsi="Cambria"/>
                <w:lang w:val="ro-RO"/>
              </w:rPr>
              <w:t>,</w:t>
            </w:r>
            <w:r w:rsidRPr="00440B31">
              <w:rPr>
                <w:rFonts w:ascii="Cambria" w:hAnsi="Cambria"/>
                <w:vertAlign w:val="superscript"/>
                <w:lang w:val="ro-RO"/>
              </w:rPr>
              <w:t xml:space="preserve"> </w:t>
            </w:r>
          </w:p>
          <w:p w14:paraId="6E5DAA3A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vertAlign w:val="superscript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Pilotto Silvy,</w:t>
            </w:r>
            <w:r w:rsidRPr="00440B31">
              <w:rPr>
                <w:rFonts w:ascii="Cambria" w:hAnsi="Cambria"/>
                <w:vertAlign w:val="superscript"/>
                <w:lang w:val="ro-RO"/>
              </w:rPr>
              <w:t xml:space="preserve"> </w:t>
            </w:r>
          </w:p>
          <w:p w14:paraId="1A586317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Ferri Caterina, </w:t>
            </w:r>
          </w:p>
          <w:p w14:paraId="4BDE321C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Merli Nicola, </w:t>
            </w:r>
          </w:p>
          <w:p w14:paraId="2635445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Lisnic Vitalie,</w:t>
            </w:r>
            <w:r w:rsidRPr="00440B31">
              <w:rPr>
                <w:rFonts w:ascii="Cambria" w:hAnsi="Cambria"/>
                <w:vertAlign w:val="superscript"/>
                <w:lang w:val="ro-RO"/>
              </w:rPr>
              <w:t xml:space="preserve"> </w:t>
            </w:r>
          </w:p>
          <w:p w14:paraId="648AEA0F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bCs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Pugliatti Maura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2D59" w14:textId="77777777" w:rsidR="00F1778C" w:rsidRPr="00440B31" w:rsidRDefault="00F1778C" w:rsidP="00D064FE">
            <w:pPr>
              <w:ind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45D27863" w14:textId="77777777" w:rsidR="00F1778C" w:rsidRPr="00440B31" w:rsidRDefault="00F1778C" w:rsidP="00D064FE">
            <w:pPr>
              <w:ind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14BA0" w14:textId="77777777" w:rsidR="00F1778C" w:rsidRPr="00440B31" w:rsidRDefault="00F1778C" w:rsidP="00D064FE">
            <w:pPr>
              <w:ind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>Optic neuritis in adults: conversion rate to demyelinating diseases. A literature review – the on-colour study.</w:t>
            </w:r>
          </w:p>
        </w:tc>
      </w:tr>
      <w:tr w:rsidR="00F1778C" w:rsidRPr="00440B31" w14:paraId="3051C3F3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1C0A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8CF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2C6EB7C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Societatea Neurologilor din RM 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EAD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Saranciuc Ruslana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91D21" w14:textId="77777777" w:rsidR="00F1778C" w:rsidRPr="00440B31" w:rsidRDefault="00F1778C" w:rsidP="00D064FE">
            <w:pPr>
              <w:ind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317F6696" w14:textId="77777777" w:rsidR="00F1778C" w:rsidRPr="00440B31" w:rsidRDefault="00F1778C" w:rsidP="00D064FE">
            <w:pPr>
              <w:ind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5C09" w14:textId="77777777" w:rsidR="00F1778C" w:rsidRPr="00440B31" w:rsidRDefault="00F1778C" w:rsidP="00D064FE">
            <w:pPr>
              <w:tabs>
                <w:tab w:val="left" w:pos="426"/>
              </w:tabs>
              <w:ind w:left="-57"/>
              <w:rPr>
                <w:rFonts w:ascii="Cambria" w:hAnsi="Cambria"/>
                <w:lang w:val="en-US"/>
              </w:rPr>
            </w:pPr>
            <w:r w:rsidRPr="00440B31">
              <w:rPr>
                <w:rFonts w:ascii="Cambria" w:hAnsi="Cambria"/>
                <w:lang w:val="en-US"/>
              </w:rPr>
              <w:t xml:space="preserve">Ictus cerebral ischemic bilateral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în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arterele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lenticulostriate la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pacient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cu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neurosifilis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: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prezentare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de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caz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</w:t>
            </w:r>
          </w:p>
          <w:p w14:paraId="39CAB36A" w14:textId="77777777" w:rsidR="00F1778C" w:rsidRPr="00440B31" w:rsidRDefault="00F1778C" w:rsidP="00D064FE">
            <w:pPr>
              <w:ind w:right="-57"/>
              <w:rPr>
                <w:rFonts w:ascii="Cambria" w:hAnsi="Cambria"/>
              </w:rPr>
            </w:pPr>
          </w:p>
        </w:tc>
      </w:tr>
      <w:tr w:rsidR="00F1778C" w:rsidRPr="00440B31" w14:paraId="3019CA4E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FDF8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F1E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712115F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Societatea Neurologilor din RM 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545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Bugaian Valeria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341BA" w14:textId="77777777" w:rsidR="00F1778C" w:rsidRPr="00440B31" w:rsidRDefault="00F1778C" w:rsidP="00D064FE">
            <w:pPr>
              <w:ind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146D4D0C" w14:textId="77777777" w:rsidR="00F1778C" w:rsidRPr="00440B31" w:rsidRDefault="00F1778C" w:rsidP="00D064FE">
            <w:pPr>
              <w:ind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7BFB" w14:textId="77777777" w:rsidR="00F1778C" w:rsidRPr="00440B31" w:rsidRDefault="00F1778C" w:rsidP="00D064FE">
            <w:pPr>
              <w:tabs>
                <w:tab w:val="left" w:pos="426"/>
              </w:tabs>
              <w:rPr>
                <w:rFonts w:ascii="Cambria" w:hAnsi="Cambria"/>
                <w:lang w:val="en-US"/>
              </w:rPr>
            </w:pPr>
            <w:proofErr w:type="spellStart"/>
            <w:r w:rsidRPr="00440B31">
              <w:rPr>
                <w:rFonts w:ascii="Cambria" w:hAnsi="Cambria"/>
                <w:lang w:val="en-US"/>
              </w:rPr>
              <w:t>Provocările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diagnostice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la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pacienții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cu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sindrom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guillain-barré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cu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midriază</w:t>
            </w:r>
            <w:proofErr w:type="spellEnd"/>
            <w:r w:rsidRPr="00440B31">
              <w:rPr>
                <w:rFonts w:ascii="Cambria" w:hAnsi="Cambria"/>
                <w:lang w:val="en-US"/>
              </w:rPr>
              <w:t> </w:t>
            </w:r>
            <w:proofErr w:type="spellStart"/>
            <w:r w:rsidRPr="00440B31">
              <w:rPr>
                <w:rFonts w:ascii="Cambria" w:hAnsi="Cambria"/>
                <w:lang w:val="en-US"/>
              </w:rPr>
              <w:t>areactivă</w:t>
            </w:r>
            <w:proofErr w:type="spellEnd"/>
            <w:r w:rsidRPr="00440B31">
              <w:rPr>
                <w:rFonts w:ascii="Cambria" w:hAnsi="Cambria"/>
                <w:lang w:val="en-US"/>
              </w:rPr>
              <w:t> </w:t>
            </w:r>
            <w:proofErr w:type="spellStart"/>
            <w:r w:rsidRPr="00440B31">
              <w:rPr>
                <w:rFonts w:ascii="Cambria" w:hAnsi="Cambria"/>
                <w:lang w:val="en-US"/>
              </w:rPr>
              <w:t>bilaterală</w:t>
            </w:r>
            <w:proofErr w:type="spellEnd"/>
            <w:r w:rsidRPr="00440B31">
              <w:rPr>
                <w:rFonts w:ascii="Cambria" w:hAnsi="Cambria"/>
                <w:lang w:val="en-US"/>
              </w:rPr>
              <w:t> </w:t>
            </w:r>
            <w:proofErr w:type="spellStart"/>
            <w:r w:rsidRPr="00440B31">
              <w:rPr>
                <w:rFonts w:ascii="Cambria" w:hAnsi="Cambria"/>
                <w:lang w:val="en-US"/>
              </w:rPr>
              <w:t>și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lichid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cefalorahidian</w:t>
            </w:r>
            <w:proofErr w:type="spellEnd"/>
            <w:r w:rsidRPr="00440B31">
              <w:rPr>
                <w:rFonts w:ascii="Cambria" w:hAnsi="Cambria"/>
                <w:lang w:val="en-US"/>
              </w:rPr>
              <w:t xml:space="preserve"> normal</w:t>
            </w:r>
          </w:p>
          <w:p w14:paraId="456E35FB" w14:textId="77777777" w:rsidR="00F1778C" w:rsidRPr="00440B31" w:rsidRDefault="00F1778C" w:rsidP="00D064FE">
            <w:pPr>
              <w:ind w:right="-57"/>
              <w:rPr>
                <w:rFonts w:ascii="Cambria" w:hAnsi="Cambria"/>
              </w:rPr>
            </w:pPr>
          </w:p>
        </w:tc>
      </w:tr>
      <w:tr w:rsidR="00F1778C" w:rsidRPr="00440B31" w14:paraId="5169E725" w14:textId="77777777" w:rsidTr="00D064FE">
        <w:trPr>
          <w:trHeight w:val="27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F04B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64E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Congresul Neurologilor din Republica Moldova, ediția a VIII-a</w:t>
            </w:r>
          </w:p>
          <w:p w14:paraId="7820F53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Societatea Neurologilor din RM 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3BA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Sorocean Maria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B7FCE" w14:textId="77777777" w:rsidR="00F1778C" w:rsidRPr="00440B31" w:rsidRDefault="00F1778C" w:rsidP="00D064FE">
            <w:pPr>
              <w:ind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Chișinău, RM</w:t>
            </w:r>
          </w:p>
          <w:p w14:paraId="76C2E663" w14:textId="77777777" w:rsidR="00F1778C" w:rsidRPr="00440B31" w:rsidRDefault="00F1778C" w:rsidP="00D064FE">
            <w:pPr>
              <w:ind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13-14.06.2025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5B07" w14:textId="77777777" w:rsidR="00F1778C" w:rsidRPr="00440B31" w:rsidRDefault="00F1778C" w:rsidP="00D064FE">
            <w:pPr>
              <w:ind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 xml:space="preserve">Provocarile diagnosticului diferential: polimialgia reumatica, miopatii inflamatorii si sindromul miastenic Lambert-Eaton. Prezentare de caz </w:t>
            </w:r>
          </w:p>
        </w:tc>
      </w:tr>
      <w:tr w:rsidR="00F1778C" w:rsidRPr="00440B31" w14:paraId="220AF998" w14:textId="77777777" w:rsidTr="00D064FE">
        <w:trPr>
          <w:trHeight w:val="362"/>
        </w:trPr>
        <w:tc>
          <w:tcPr>
            <w:tcW w:w="13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5AD8" w14:textId="77777777" w:rsidR="00F1778C" w:rsidRPr="00440B31" w:rsidRDefault="00F1778C" w:rsidP="00D064FE">
            <w:pPr>
              <w:spacing w:before="40" w:after="4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 xml:space="preserve"> Internaționale: comunicări</w:t>
            </w:r>
          </w:p>
        </w:tc>
      </w:tr>
      <w:tr w:rsidR="00F1778C" w:rsidRPr="00440B31" w14:paraId="6EABA0F5" w14:textId="77777777" w:rsidTr="00D064FE">
        <w:trPr>
          <w:trHeight w:val="2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0FFE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399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en-GB"/>
              </w:rPr>
              <w:t>11th EAN Congress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708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</w:rPr>
              <w:t>Cebuc M</w:t>
            </w:r>
            <w:r w:rsidRPr="00440B31">
              <w:rPr>
                <w:rFonts w:ascii="Cambria" w:hAnsi="Cambria"/>
                <w:bCs/>
                <w:lang w:val="ro-RO"/>
              </w:rPr>
              <w:t>ădălina</w:t>
            </w:r>
          </w:p>
          <w:p w14:paraId="710F0177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3521" w14:textId="77777777" w:rsidR="00F1778C" w:rsidRPr="00440B31" w:rsidRDefault="00F1778C" w:rsidP="00D064FE">
            <w:pPr>
              <w:spacing w:before="40" w:after="40"/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Helsinki, Finlanda </w:t>
            </w:r>
          </w:p>
          <w:p w14:paraId="20DB196B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ro-RO"/>
              </w:rPr>
              <w:t>21 –24.06.2025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DCF7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en-GB"/>
              </w:rPr>
              <w:t xml:space="preserve">OPR-032 The role of brain biomarkers in the clinical course of status epilepticus in the </w:t>
            </w:r>
            <w:proofErr w:type="spellStart"/>
            <w:r w:rsidRPr="00440B31">
              <w:rPr>
                <w:rFonts w:ascii="Cambria" w:hAnsi="Cambria"/>
                <w:lang w:val="en-GB"/>
              </w:rPr>
              <w:t>pediatric</w:t>
            </w:r>
            <w:proofErr w:type="spellEnd"/>
            <w:r w:rsidRPr="00440B31">
              <w:rPr>
                <w:rFonts w:ascii="Cambria" w:hAnsi="Cambria"/>
                <w:lang w:val="en-GB"/>
              </w:rPr>
              <w:t xml:space="preserve"> population</w:t>
            </w:r>
          </w:p>
        </w:tc>
      </w:tr>
      <w:tr w:rsidR="00F1778C" w:rsidRPr="00440B31" w14:paraId="310BA810" w14:textId="77777777" w:rsidTr="00D064FE">
        <w:trPr>
          <w:trHeight w:val="2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BDCE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069C4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en-GB"/>
              </w:rPr>
              <w:t>11th EAN Congress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6D8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Cs/>
              </w:rPr>
            </w:pPr>
            <w:proofErr w:type="spellStart"/>
            <w:r w:rsidRPr="00440B31">
              <w:rPr>
                <w:rFonts w:ascii="Cambria" w:hAnsi="Cambria"/>
                <w:bCs/>
                <w:lang w:val="en-US"/>
              </w:rPr>
              <w:t>Postovoi</w:t>
            </w:r>
            <w:proofErr w:type="spellEnd"/>
            <w:r w:rsidRPr="00440B31">
              <w:rPr>
                <w:rFonts w:ascii="Cambria" w:hAnsi="Cambria"/>
                <w:bCs/>
                <w:lang w:val="en-US"/>
              </w:rPr>
              <w:t xml:space="preserve"> Ecaterina 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A2E6" w14:textId="77777777" w:rsidR="00F1778C" w:rsidRPr="00440B31" w:rsidRDefault="00F1778C" w:rsidP="00D064FE">
            <w:pPr>
              <w:spacing w:before="40" w:after="40"/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Helsinki, Finlanda </w:t>
            </w:r>
          </w:p>
          <w:p w14:paraId="452721E1" w14:textId="77777777" w:rsidR="00F1778C" w:rsidRPr="00440B31" w:rsidRDefault="00F1778C" w:rsidP="00D064FE">
            <w:pPr>
              <w:spacing w:before="40" w:after="40"/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21 –24.06.2025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83C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US"/>
              </w:rPr>
            </w:pPr>
            <w:r w:rsidRPr="00440B31">
              <w:rPr>
                <w:rFonts w:ascii="Cambria" w:hAnsi="Cambria"/>
                <w:lang w:val="en-US"/>
              </w:rPr>
              <w:t xml:space="preserve">Creativity and wellbeing among RRFS members: </w:t>
            </w:r>
            <w:proofErr w:type="spellStart"/>
            <w:r w:rsidRPr="00440B31">
              <w:rPr>
                <w:rFonts w:ascii="Cambria" w:hAnsi="Cambria"/>
                <w:lang w:val="en-US"/>
              </w:rPr>
              <w:t>NeuroArt</w:t>
            </w:r>
            <w:proofErr w:type="spellEnd"/>
            <w:r w:rsidRPr="00440B31">
              <w:rPr>
                <w:rFonts w:ascii="Cambria" w:hAnsi="Cambria"/>
                <w:lang w:val="en-US"/>
              </w:rPr>
              <w:t>. HINTS. Don’t forget about it</w:t>
            </w:r>
          </w:p>
        </w:tc>
      </w:tr>
      <w:tr w:rsidR="00F1778C" w:rsidRPr="00440B31" w14:paraId="500F0C9D" w14:textId="77777777" w:rsidTr="00D064FE">
        <w:trPr>
          <w:trHeight w:val="2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32D3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874B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ro-RO"/>
              </w:rPr>
              <w:t>EAN Regional Teaching Course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1C64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Cebuc Mădălina</w:t>
            </w:r>
          </w:p>
          <w:p w14:paraId="3816017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</w:rPr>
            </w:pPr>
            <w:r w:rsidRPr="00440B31">
              <w:rPr>
                <w:rFonts w:ascii="Cambria" w:hAnsi="Cambria"/>
                <w:lang w:val="ro-RO"/>
              </w:rPr>
              <w:t>Guștiuc Iulia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41E75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ro-RO"/>
              </w:rPr>
              <w:t>Tiblisi, Georgia 07 – 09.06.2024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469F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F1778C" w:rsidRPr="00440B31" w14:paraId="2DD20B99" w14:textId="77777777" w:rsidTr="00D064FE">
        <w:trPr>
          <w:trHeight w:val="2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CE7B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30A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EAN Regional Teaching Course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6D2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Postovoi Ecaterina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6B80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Tiblisi, Georgia 07 – 09.06.2024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BF2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F1778C" w:rsidRPr="00440B31" w14:paraId="6632D356" w14:textId="77777777" w:rsidTr="00D064FE">
        <w:trPr>
          <w:trHeight w:val="2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B5C9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CB9F" w14:textId="77777777" w:rsidR="00F1778C" w:rsidRPr="00440B31" w:rsidRDefault="00F1778C" w:rsidP="00D064FE">
            <w:pPr>
              <w:ind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EAN Regional Teaching Course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3FF1" w14:textId="77777777" w:rsidR="00F1778C" w:rsidRPr="00440B31" w:rsidRDefault="00F1778C" w:rsidP="00D064FE">
            <w:pPr>
              <w:ind w:right="-57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 xml:space="preserve">Postovoi Ecaterina </w:t>
            </w:r>
          </w:p>
          <w:p w14:paraId="2E6AEEB2" w14:textId="77777777" w:rsidR="00F1778C" w:rsidRPr="00440B31" w:rsidRDefault="00F1778C" w:rsidP="00D064FE">
            <w:pPr>
              <w:ind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Cerguța Cristina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FCF4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Porto, Portugal</w:t>
            </w:r>
          </w:p>
          <w:p w14:paraId="4C1BF1C2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13 -15.03.2025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6868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Participare pasivă</w:t>
            </w:r>
          </w:p>
        </w:tc>
      </w:tr>
      <w:tr w:rsidR="00F1778C" w:rsidRPr="00440B31" w14:paraId="78DCB4FC" w14:textId="77777777" w:rsidTr="00D064FE">
        <w:trPr>
          <w:trHeight w:val="2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673A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F05D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en-GB"/>
              </w:rPr>
              <w:t xml:space="preserve">Al XXIII-lea </w:t>
            </w:r>
            <w:proofErr w:type="spellStart"/>
            <w:r w:rsidRPr="00440B31">
              <w:rPr>
                <w:rFonts w:ascii="Cambria" w:hAnsi="Cambria"/>
                <w:lang w:val="en-GB"/>
              </w:rPr>
              <w:t>Congres</w:t>
            </w:r>
            <w:proofErr w:type="spellEnd"/>
            <w:r w:rsidRPr="00440B31">
              <w:rPr>
                <w:rFonts w:ascii="Cambria" w:hAnsi="Cambria"/>
                <w:lang w:val="en-GB"/>
              </w:rPr>
              <w:t xml:space="preserve"> al </w:t>
            </w:r>
            <w:proofErr w:type="spellStart"/>
            <w:r w:rsidRPr="00440B31">
              <w:rPr>
                <w:rFonts w:ascii="Cambria" w:hAnsi="Cambria"/>
                <w:lang w:val="en-GB"/>
              </w:rPr>
              <w:t>Societății</w:t>
            </w:r>
            <w:proofErr w:type="spellEnd"/>
            <w:r w:rsidRPr="00440B31">
              <w:rPr>
                <w:rFonts w:ascii="Cambria" w:hAnsi="Cambria"/>
                <w:lang w:val="en-GB"/>
              </w:rPr>
              <w:t xml:space="preserve"> de </w:t>
            </w:r>
            <w:proofErr w:type="spellStart"/>
            <w:r w:rsidRPr="00440B31">
              <w:rPr>
                <w:rFonts w:ascii="Cambria" w:hAnsi="Cambria"/>
                <w:lang w:val="en-GB"/>
              </w:rPr>
              <w:t>Neurologie</w:t>
            </w:r>
            <w:proofErr w:type="spellEnd"/>
            <w:r w:rsidRPr="00440B31">
              <w:rPr>
                <w:rFonts w:ascii="Cambria" w:hAnsi="Cambria"/>
                <w:lang w:val="en-GB"/>
              </w:rPr>
              <w:t xml:space="preserve"> din </w:t>
            </w:r>
            <w:proofErr w:type="spellStart"/>
            <w:r w:rsidRPr="00440B31">
              <w:rPr>
                <w:rFonts w:ascii="Cambria" w:hAnsi="Cambria"/>
                <w:lang w:val="en-GB"/>
              </w:rPr>
              <w:t>România</w:t>
            </w:r>
            <w:proofErr w:type="spellEnd"/>
            <w:r w:rsidRPr="00440B31">
              <w:rPr>
                <w:rFonts w:ascii="Cambria" w:hAnsi="Cambria"/>
                <w:lang w:val="en-GB"/>
              </w:rPr>
              <w:t>,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01C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en-GB"/>
              </w:rPr>
              <w:t>Golban Mariana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DC09B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en-GB"/>
              </w:rPr>
              <w:t xml:space="preserve">Sinaia, </w:t>
            </w:r>
            <w:proofErr w:type="spellStart"/>
            <w:r w:rsidRPr="00440B31">
              <w:rPr>
                <w:rFonts w:ascii="Cambria" w:hAnsi="Cambria"/>
                <w:lang w:val="en-GB"/>
              </w:rPr>
              <w:t>România</w:t>
            </w:r>
            <w:proofErr w:type="spellEnd"/>
          </w:p>
          <w:p w14:paraId="30F2AC36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en-GB"/>
              </w:rPr>
              <w:t xml:space="preserve">04-06.06.2025 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6C6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proofErr w:type="spellStart"/>
            <w:r w:rsidRPr="00440B31">
              <w:rPr>
                <w:rFonts w:ascii="Cambria" w:hAnsi="Cambria"/>
                <w:lang w:val="en-GB"/>
              </w:rPr>
              <w:t>Participare</w:t>
            </w:r>
            <w:proofErr w:type="spellEnd"/>
            <w:r w:rsidRPr="00440B31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440B31">
              <w:rPr>
                <w:rFonts w:ascii="Cambria" w:hAnsi="Cambria"/>
                <w:lang w:val="en-GB"/>
              </w:rPr>
              <w:t>pasivă</w:t>
            </w:r>
            <w:proofErr w:type="spellEnd"/>
            <w:r w:rsidRPr="00440B31">
              <w:rPr>
                <w:rFonts w:ascii="Cambria" w:hAnsi="Cambria"/>
                <w:lang w:val="en-GB"/>
              </w:rPr>
              <w:t xml:space="preserve"> online</w:t>
            </w:r>
          </w:p>
        </w:tc>
      </w:tr>
      <w:tr w:rsidR="00F1778C" w:rsidRPr="00440B31" w14:paraId="6D58D04D" w14:textId="77777777" w:rsidTr="00D064FE">
        <w:trPr>
          <w:trHeight w:val="2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1445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6420" w14:textId="77777777" w:rsidR="00F1778C" w:rsidRPr="00440B31" w:rsidRDefault="00F1778C" w:rsidP="00D064FE">
            <w:pPr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EAN Spring School 2025</w:t>
            </w:r>
          </w:p>
          <w:p w14:paraId="1CE3D6E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F78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ro-RO"/>
              </w:rPr>
              <w:t>Mamolea Ecaterina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C96B7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Steinschaler Dorfl, Frankenfels, Austria,</w:t>
            </w:r>
          </w:p>
          <w:p w14:paraId="422EA573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ro-RO"/>
              </w:rPr>
              <w:t>30.04-04.05.2025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04BF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ro-RO"/>
              </w:rPr>
              <w:t>Participare pasiva</w:t>
            </w:r>
          </w:p>
        </w:tc>
      </w:tr>
      <w:tr w:rsidR="00F1778C" w:rsidRPr="00440B31" w14:paraId="7151FB18" w14:textId="77777777" w:rsidTr="00D064FE">
        <w:trPr>
          <w:trHeight w:val="29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0DAA" w14:textId="77777777" w:rsidR="00F1778C" w:rsidRPr="00440B31" w:rsidRDefault="00F1778C" w:rsidP="00D064FE">
            <w:pPr>
              <w:pStyle w:val="ListParagraph"/>
              <w:numPr>
                <w:ilvl w:val="0"/>
                <w:numId w:val="15"/>
              </w:numPr>
              <w:ind w:right="-57"/>
              <w:rPr>
                <w:rFonts w:ascii="Cambria" w:hAnsi="Cambria"/>
                <w:lang w:val="ro-RO"/>
              </w:rPr>
            </w:pP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F79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ro-RO"/>
              </w:rPr>
              <w:t xml:space="preserve">Școala de Vară de Epilepsie 2025 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3F7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ro-RO"/>
              </w:rPr>
              <w:t>Mamolea Ecaterina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AB9E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București, România, </w:t>
            </w:r>
          </w:p>
          <w:p w14:paraId="3793C21D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color w:val="000000"/>
                <w:shd w:val="clear" w:color="auto" w:fill="FFFFFF"/>
              </w:rPr>
              <w:t>23-25</w:t>
            </w:r>
            <w:r w:rsidRPr="00440B31">
              <w:rPr>
                <w:rFonts w:ascii="Cambria" w:hAnsi="Cambria"/>
                <w:color w:val="000000"/>
                <w:shd w:val="clear" w:color="auto" w:fill="FFFFFF"/>
                <w:lang w:val="ro-RO"/>
              </w:rPr>
              <w:t>.05.</w:t>
            </w:r>
            <w:r w:rsidRPr="00440B31">
              <w:rPr>
                <w:rFonts w:ascii="Cambria" w:hAnsi="Cambria"/>
                <w:color w:val="000000"/>
                <w:shd w:val="clear" w:color="auto" w:fill="FFFFFF"/>
              </w:rPr>
              <w:t>2025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93B9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en-GB"/>
              </w:rPr>
            </w:pPr>
            <w:r w:rsidRPr="00440B31">
              <w:rPr>
                <w:rFonts w:ascii="Cambria" w:hAnsi="Cambria"/>
                <w:lang w:val="ro-RO"/>
              </w:rPr>
              <w:t>Participare pasiva</w:t>
            </w:r>
          </w:p>
        </w:tc>
      </w:tr>
      <w:tr w:rsidR="00F1778C" w:rsidRPr="00440B31" w14:paraId="279A86C4" w14:textId="77777777" w:rsidTr="00D064FE">
        <w:trPr>
          <w:trHeight w:val="340"/>
        </w:trPr>
        <w:tc>
          <w:tcPr>
            <w:tcW w:w="13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AE38" w14:textId="77777777" w:rsidR="00F1778C" w:rsidRPr="00440B31" w:rsidRDefault="00F1778C" w:rsidP="00D064FE">
            <w:pPr>
              <w:spacing w:before="40" w:after="40"/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/>
                <w:lang w:val="ro-RO"/>
              </w:rPr>
              <w:t>Internaționale: postere</w:t>
            </w:r>
          </w:p>
        </w:tc>
      </w:tr>
      <w:tr w:rsidR="00F1778C" w:rsidRPr="00440B31" w14:paraId="1D3E73A3" w14:textId="77777777" w:rsidTr="00D064FE">
        <w:trPr>
          <w:trHeight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E0BF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36.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ED8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11th EAN Congress</w:t>
            </w:r>
          </w:p>
          <w:p w14:paraId="5DE754D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 w:cs="Calibri"/>
                <w:color w:val="222222"/>
                <w:shd w:val="clear" w:color="auto" w:fill="FFFFFF"/>
                <w:lang w:val="ro-RO"/>
              </w:rPr>
              <w:t>European Academy of Neurology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C587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Cebuc Mădălina</w:t>
            </w:r>
            <w:r w:rsidRPr="00440B31">
              <w:rPr>
                <w:rFonts w:ascii="Cambria" w:hAnsi="Cambria"/>
                <w:lang w:val="ro-RO"/>
              </w:rPr>
              <w:t>, Moldovanu Ion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8476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Helsinki, Finlanda </w:t>
            </w:r>
          </w:p>
          <w:p w14:paraId="63D29A73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21 –24.06.2025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2A1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>EPV-</w:t>
            </w:r>
            <w:r w:rsidRPr="00440B31">
              <w:rPr>
                <w:rFonts w:ascii="Cambria" w:hAnsi="Cambria"/>
                <w:lang w:val="ro-RO"/>
              </w:rPr>
              <w:t>526</w:t>
            </w:r>
            <w:r w:rsidRPr="00440B31">
              <w:rPr>
                <w:rFonts w:ascii="Cambria" w:hAnsi="Cambria"/>
              </w:rPr>
              <w:t xml:space="preserve"> | </w:t>
            </w:r>
            <w:r w:rsidRPr="00440B31">
              <w:rPr>
                <w:rFonts w:ascii="Cambria" w:hAnsi="Cambria"/>
                <w:lang w:val="ro-RO"/>
              </w:rPr>
              <w:t>Functional neurologic disorders in Republic of</w:t>
            </w:r>
          </w:p>
          <w:p w14:paraId="33674E9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Moldova – a case series</w:t>
            </w:r>
          </w:p>
        </w:tc>
      </w:tr>
      <w:tr w:rsidR="00F1778C" w:rsidRPr="00440B31" w14:paraId="04379660" w14:textId="77777777" w:rsidTr="00D064FE">
        <w:trPr>
          <w:trHeight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6EEF4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37.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A166D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11th EAN Congress</w:t>
            </w:r>
          </w:p>
          <w:p w14:paraId="55EB435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 w:cs="Calibri"/>
                <w:color w:val="222222"/>
                <w:shd w:val="clear" w:color="auto" w:fill="FFFFFF"/>
                <w:lang w:val="ro-RO"/>
              </w:rPr>
              <w:t>European Academy of Neurology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24D99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Cebuc Mădălina</w:t>
            </w:r>
            <w:r w:rsidRPr="00440B31">
              <w:rPr>
                <w:rFonts w:ascii="Cambria" w:hAnsi="Cambria"/>
                <w:lang w:val="ro-RO"/>
              </w:rPr>
              <w:t>, Moldovanu Ion</w:t>
            </w:r>
            <w:r w:rsidRPr="00440B31">
              <w:rPr>
                <w:rFonts w:ascii="Cambria" w:hAnsi="Cambria"/>
                <w:b/>
                <w:lang w:val="ro-R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B1E2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Helsinki, Finlanda </w:t>
            </w:r>
          </w:p>
          <w:p w14:paraId="35A019FF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21 –24.06.2025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1EE1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 xml:space="preserve">EPO-269 | </w:t>
            </w:r>
            <w:r w:rsidRPr="00440B31">
              <w:rPr>
                <w:rFonts w:ascii="Cambria" w:hAnsi="Cambria"/>
                <w:lang w:val="ro-RO"/>
              </w:rPr>
              <w:t>Exploring gender variations in the treatment of motor symptoms in Parkinson’s disease</w:t>
            </w:r>
          </w:p>
        </w:tc>
      </w:tr>
      <w:tr w:rsidR="00F1778C" w:rsidRPr="00440B31" w14:paraId="0470DF57" w14:textId="77777777" w:rsidTr="00D064FE">
        <w:trPr>
          <w:trHeight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A548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38.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1B524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11th EAN Congress</w:t>
            </w:r>
          </w:p>
          <w:p w14:paraId="0B2EF4D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 w:cs="Calibri"/>
                <w:color w:val="222222"/>
                <w:shd w:val="clear" w:color="auto" w:fill="FFFFFF"/>
                <w:lang w:val="ro-RO"/>
              </w:rPr>
              <w:t>European Academy of Neurology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3F2F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Guțu Cătălina</w:t>
            </w:r>
          </w:p>
          <w:p w14:paraId="174BC392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Cs/>
                <w:lang w:val="ro-R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752E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Helsinki, Finlanda </w:t>
            </w:r>
          </w:p>
          <w:p w14:paraId="508E47F1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21 –24.06.2025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AC768" w14:textId="77777777" w:rsidR="00F1778C" w:rsidRPr="00440B31" w:rsidRDefault="00F1778C" w:rsidP="00D064FE">
            <w:pPr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 xml:space="preserve">EPV-873 | Clinical characteristics of brain tumors from a tertiary neurology clinic from Republic of Moldova </w:t>
            </w:r>
          </w:p>
        </w:tc>
      </w:tr>
      <w:tr w:rsidR="00F1778C" w:rsidRPr="00440B31" w14:paraId="5442F0EB" w14:textId="77777777" w:rsidTr="00D064FE">
        <w:trPr>
          <w:trHeight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B823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39.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050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11th EAN Congress</w:t>
            </w:r>
          </w:p>
          <w:p w14:paraId="019205F5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 w:cs="Calibri"/>
                <w:color w:val="222222"/>
                <w:shd w:val="clear" w:color="auto" w:fill="FFFFFF"/>
                <w:lang w:val="ro-RO"/>
              </w:rPr>
              <w:t>European Academy of Neurology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2E97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</w:rPr>
              <w:t>Zețu-Buciușcan</w:t>
            </w:r>
            <w:r w:rsidRPr="00440B31">
              <w:rPr>
                <w:rFonts w:ascii="Cambria" w:hAnsi="Cambria"/>
                <w:lang w:val="ro-RO"/>
              </w:rPr>
              <w:t xml:space="preserve"> Diana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459B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Helsinki, Finlanda </w:t>
            </w:r>
          </w:p>
          <w:p w14:paraId="2775F5B8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21 –24.06.2025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6656" w14:textId="77777777" w:rsidR="00F1778C" w:rsidRPr="00440B31" w:rsidRDefault="00F1778C" w:rsidP="00D064FE">
            <w:pPr>
              <w:tabs>
                <w:tab w:val="left" w:pos="426"/>
              </w:tabs>
              <w:jc w:val="both"/>
              <w:rPr>
                <w:rFonts w:ascii="Cambria" w:hAnsi="Cambria"/>
              </w:rPr>
            </w:pPr>
            <w:r w:rsidRPr="00440B31">
              <w:rPr>
                <w:rFonts w:ascii="Cambria" w:hAnsi="Cambria"/>
              </w:rPr>
              <w:t>EPR-142</w:t>
            </w:r>
            <w:r w:rsidRPr="00440B31">
              <w:rPr>
                <w:rFonts w:ascii="Cambria" w:hAnsi="Cambria"/>
                <w:lang w:val="ro-RO"/>
              </w:rPr>
              <w:t xml:space="preserve"> </w:t>
            </w:r>
            <w:r w:rsidRPr="00440B31">
              <w:rPr>
                <w:rFonts w:ascii="Cambria" w:hAnsi="Cambria"/>
              </w:rPr>
              <w:t>|Institutional cohort characteristics of patients with AVMs</w:t>
            </w:r>
            <w:r w:rsidRPr="00440B31">
              <w:rPr>
                <w:rFonts w:ascii="Cambria" w:hAnsi="Cambria"/>
                <w:lang w:val="ro-RO"/>
              </w:rPr>
              <w:t xml:space="preserve">. </w:t>
            </w:r>
          </w:p>
        </w:tc>
      </w:tr>
      <w:tr w:rsidR="00F1778C" w:rsidRPr="00440B31" w14:paraId="59826F4B" w14:textId="77777777" w:rsidTr="00D064FE">
        <w:trPr>
          <w:trHeight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54FE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40.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6426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EAN Regional Teaching Course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CD169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</w:rPr>
            </w:pPr>
            <w:r w:rsidRPr="00440B31">
              <w:rPr>
                <w:rFonts w:ascii="Cambria" w:hAnsi="Cambria"/>
                <w:lang w:val="ro-RO"/>
              </w:rPr>
              <w:t>Cebuc Mădălina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672F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 xml:space="preserve">Tiblisi, Georgia </w:t>
            </w:r>
          </w:p>
          <w:p w14:paraId="1B555F34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lastRenderedPageBreak/>
              <w:t>07 – 09.06.2024 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FB4C" w14:textId="77777777" w:rsidR="00F1778C" w:rsidRPr="00440B31" w:rsidRDefault="00F1778C" w:rsidP="00D064FE">
            <w:pPr>
              <w:tabs>
                <w:tab w:val="left" w:pos="426"/>
              </w:tabs>
              <w:jc w:val="both"/>
              <w:rPr>
                <w:rFonts w:ascii="Cambria" w:hAnsi="Cambria"/>
              </w:rPr>
            </w:pPr>
            <w:r w:rsidRPr="00440B31">
              <w:rPr>
                <w:rFonts w:ascii="Cambria" w:hAnsi="Cambria"/>
                <w:lang w:val="ro-RO"/>
              </w:rPr>
              <w:lastRenderedPageBreak/>
              <w:t>Participare pasivă</w:t>
            </w:r>
          </w:p>
        </w:tc>
      </w:tr>
      <w:tr w:rsidR="00F1778C" w:rsidRPr="00440B31" w14:paraId="6E8D5202" w14:textId="77777777" w:rsidTr="00D064FE">
        <w:trPr>
          <w:trHeight w:val="340"/>
        </w:trPr>
        <w:tc>
          <w:tcPr>
            <w:tcW w:w="13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8488" w14:textId="77777777" w:rsidR="00F1778C" w:rsidRPr="00440B31" w:rsidRDefault="00F1778C" w:rsidP="00D064FE">
            <w:pPr>
              <w:spacing w:before="120"/>
              <w:jc w:val="center"/>
              <w:rPr>
                <w:rFonts w:ascii="Cambria" w:hAnsi="Cambria" w:cs="Calibri"/>
                <w:b/>
                <w:lang w:val="ro-RO"/>
              </w:rPr>
            </w:pPr>
            <w:r w:rsidRPr="00440B31">
              <w:rPr>
                <w:rFonts w:ascii="Cambria" w:hAnsi="Cambria" w:cs="Calibri"/>
                <w:b/>
                <w:lang w:val="ro-RO"/>
              </w:rPr>
              <w:t>Participarea la mobilități de cercetare sau de instruire în cercetare:</w:t>
            </w:r>
          </w:p>
        </w:tc>
      </w:tr>
      <w:tr w:rsidR="00F1778C" w:rsidRPr="00440B31" w14:paraId="037DEDF5" w14:textId="77777777" w:rsidTr="00D064FE">
        <w:trPr>
          <w:trHeight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19A0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3F58D" w14:textId="77777777" w:rsidR="00F1778C" w:rsidRPr="00440B31" w:rsidRDefault="00F1778C" w:rsidP="00D064FE">
            <w:pPr>
              <w:jc w:val="both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 w:cs="Calibri"/>
                <w:lang w:val="ro-RO"/>
              </w:rPr>
              <w:t xml:space="preserve">L’atelier «Je publie mon article!» organisé par l’Agence Universitaire de la Francophonie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007AE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Cebuc Mădălina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34F71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București, România</w:t>
            </w:r>
          </w:p>
          <w:p w14:paraId="43DB627D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9-10.04.2025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3757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Instruire</w:t>
            </w:r>
          </w:p>
        </w:tc>
      </w:tr>
      <w:tr w:rsidR="00F1778C" w:rsidRPr="00440B31" w14:paraId="27956DD7" w14:textId="77777777" w:rsidTr="00D064FE">
        <w:trPr>
          <w:trHeight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9252" w14:textId="77777777" w:rsidR="00F1778C" w:rsidRPr="00440B31" w:rsidRDefault="00F1778C" w:rsidP="00D064FE">
            <w:pPr>
              <w:ind w:left="-57" w:right="-57"/>
              <w:rPr>
                <w:rFonts w:ascii="Cambria" w:hAnsi="Cambria"/>
                <w:bCs/>
                <w:lang w:val="ro-R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FDBF" w14:textId="77777777" w:rsidR="00F1778C" w:rsidRPr="00440B31" w:rsidRDefault="00F1778C" w:rsidP="00D064FE">
            <w:pPr>
              <w:jc w:val="both"/>
              <w:rPr>
                <w:rFonts w:ascii="Cambria" w:hAnsi="Cambria" w:cs="Calibri"/>
                <w:color w:val="222222"/>
                <w:shd w:val="clear" w:color="auto" w:fill="FFFFFF"/>
              </w:rPr>
            </w:pPr>
            <w:r w:rsidRPr="00440B31">
              <w:rPr>
                <w:rFonts w:ascii="Cambria" w:hAnsi="Cambria" w:cs="Calibri"/>
                <w:bCs/>
                <w:color w:val="222222"/>
                <w:shd w:val="clear" w:color="auto" w:fill="FFFFFF"/>
              </w:rPr>
              <w:t>EAN 2025 Guidelines Workshop</w:t>
            </w:r>
          </w:p>
          <w:p w14:paraId="18167DCD" w14:textId="77777777" w:rsidR="00F1778C" w:rsidRPr="00440B31" w:rsidRDefault="00F1778C" w:rsidP="00D064FE">
            <w:pPr>
              <w:jc w:val="both"/>
              <w:rPr>
                <w:rFonts w:ascii="Cambria" w:hAnsi="Cambria" w:cs="Calibri"/>
                <w:lang w:val="ro-RO"/>
              </w:rPr>
            </w:pPr>
            <w:r w:rsidRPr="00440B31">
              <w:rPr>
                <w:rFonts w:ascii="Cambria" w:hAnsi="Cambria" w:cs="Calibri"/>
                <w:color w:val="222222"/>
                <w:shd w:val="clear" w:color="auto" w:fill="FFFFFF"/>
                <w:lang w:val="ro-RO"/>
              </w:rPr>
              <w:t>European Academy of Neurology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ED27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lang w:val="ro-RO"/>
              </w:rPr>
            </w:pPr>
            <w:r w:rsidRPr="00440B31">
              <w:rPr>
                <w:rFonts w:ascii="Cambria" w:hAnsi="Cambria"/>
                <w:lang w:val="ro-RO"/>
              </w:rPr>
              <w:t>Cebuc Mădălina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B62E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 w:cs="Calibri"/>
                <w:bCs/>
                <w:color w:val="222222"/>
                <w:shd w:val="clear" w:color="auto" w:fill="FFFFFF"/>
              </w:rPr>
              <w:t>Helsinki</w:t>
            </w:r>
            <w:r w:rsidRPr="00440B31">
              <w:rPr>
                <w:rFonts w:ascii="Cambria" w:hAnsi="Cambria" w:cs="Calibri"/>
                <w:bCs/>
                <w:color w:val="222222"/>
                <w:shd w:val="clear" w:color="auto" w:fill="FFFFFF"/>
                <w:lang w:val="ro-RO"/>
              </w:rPr>
              <w:t>, Finland</w:t>
            </w:r>
            <w:r w:rsidRPr="00440B31">
              <w:rPr>
                <w:rFonts w:ascii="Cambria" w:hAnsi="Cambria" w:cs="Calibri"/>
                <w:color w:val="222222"/>
                <w:shd w:val="clear" w:color="auto" w:fill="FFFFFF"/>
              </w:rPr>
              <w:t xml:space="preserve"> </w:t>
            </w:r>
            <w:r w:rsidRPr="00440B31">
              <w:rPr>
                <w:rFonts w:ascii="Cambria" w:hAnsi="Cambria" w:cs="Calibri"/>
                <w:color w:val="222222"/>
                <w:shd w:val="clear" w:color="auto" w:fill="FFFFFF"/>
                <w:lang w:val="ro-RO"/>
              </w:rPr>
              <w:t>20.06.2025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C15A" w14:textId="77777777" w:rsidR="00F1778C" w:rsidRPr="00440B31" w:rsidRDefault="00F1778C" w:rsidP="00D064FE">
            <w:pPr>
              <w:ind w:left="-57" w:right="-57"/>
              <w:jc w:val="center"/>
              <w:rPr>
                <w:rFonts w:ascii="Cambria" w:hAnsi="Cambria"/>
                <w:bCs/>
                <w:lang w:val="ro-RO"/>
              </w:rPr>
            </w:pPr>
            <w:r w:rsidRPr="00440B31">
              <w:rPr>
                <w:rFonts w:ascii="Cambria" w:hAnsi="Cambria"/>
                <w:bCs/>
                <w:lang w:val="ro-RO"/>
              </w:rPr>
              <w:t>Instruire</w:t>
            </w:r>
          </w:p>
        </w:tc>
      </w:tr>
    </w:tbl>
    <w:p w14:paraId="2AA3AA46" w14:textId="77777777" w:rsidR="00F1778C" w:rsidRPr="00440B31" w:rsidRDefault="00F1778C" w:rsidP="00F1778C">
      <w:pPr>
        <w:rPr>
          <w:rFonts w:ascii="Cambria" w:hAnsi="Cambria"/>
          <w:lang w:val="ro-RO"/>
        </w:rPr>
      </w:pPr>
    </w:p>
    <w:p w14:paraId="43486128" w14:textId="77777777" w:rsidR="002B6718" w:rsidRDefault="002B6718"/>
    <w:sectPr w:rsidR="002B6718" w:rsidSect="00F177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A51"/>
    <w:multiLevelType w:val="hybridMultilevel"/>
    <w:tmpl w:val="3EF4722E"/>
    <w:lvl w:ilvl="0" w:tplc="DEBA07B6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772568"/>
    <w:multiLevelType w:val="hybridMultilevel"/>
    <w:tmpl w:val="6DD645CE"/>
    <w:lvl w:ilvl="0" w:tplc="08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300579"/>
    <w:multiLevelType w:val="hybridMultilevel"/>
    <w:tmpl w:val="D648001A"/>
    <w:lvl w:ilvl="0" w:tplc="838627E4">
      <w:start w:val="3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11E708D"/>
    <w:multiLevelType w:val="hybridMultilevel"/>
    <w:tmpl w:val="B9A0D870"/>
    <w:lvl w:ilvl="0" w:tplc="195669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023" w:hanging="360"/>
      </w:pPr>
    </w:lvl>
    <w:lvl w:ilvl="2" w:tplc="0819001B" w:tentative="1">
      <w:start w:val="1"/>
      <w:numFmt w:val="lowerRoman"/>
      <w:lvlText w:val="%3."/>
      <w:lvlJc w:val="right"/>
      <w:pPr>
        <w:ind w:left="1743" w:hanging="180"/>
      </w:pPr>
    </w:lvl>
    <w:lvl w:ilvl="3" w:tplc="0819000F" w:tentative="1">
      <w:start w:val="1"/>
      <w:numFmt w:val="decimal"/>
      <w:lvlText w:val="%4."/>
      <w:lvlJc w:val="left"/>
      <w:pPr>
        <w:ind w:left="2463" w:hanging="360"/>
      </w:pPr>
    </w:lvl>
    <w:lvl w:ilvl="4" w:tplc="08190019" w:tentative="1">
      <w:start w:val="1"/>
      <w:numFmt w:val="lowerLetter"/>
      <w:lvlText w:val="%5."/>
      <w:lvlJc w:val="left"/>
      <w:pPr>
        <w:ind w:left="3183" w:hanging="360"/>
      </w:pPr>
    </w:lvl>
    <w:lvl w:ilvl="5" w:tplc="0819001B" w:tentative="1">
      <w:start w:val="1"/>
      <w:numFmt w:val="lowerRoman"/>
      <w:lvlText w:val="%6."/>
      <w:lvlJc w:val="right"/>
      <w:pPr>
        <w:ind w:left="3903" w:hanging="180"/>
      </w:pPr>
    </w:lvl>
    <w:lvl w:ilvl="6" w:tplc="0819000F" w:tentative="1">
      <w:start w:val="1"/>
      <w:numFmt w:val="decimal"/>
      <w:lvlText w:val="%7."/>
      <w:lvlJc w:val="left"/>
      <w:pPr>
        <w:ind w:left="4623" w:hanging="360"/>
      </w:pPr>
    </w:lvl>
    <w:lvl w:ilvl="7" w:tplc="08190019" w:tentative="1">
      <w:start w:val="1"/>
      <w:numFmt w:val="lowerLetter"/>
      <w:lvlText w:val="%8."/>
      <w:lvlJc w:val="left"/>
      <w:pPr>
        <w:ind w:left="5343" w:hanging="360"/>
      </w:pPr>
    </w:lvl>
    <w:lvl w:ilvl="8" w:tplc="08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16A3A0D"/>
    <w:multiLevelType w:val="hybridMultilevel"/>
    <w:tmpl w:val="6776965A"/>
    <w:lvl w:ilvl="0" w:tplc="E6306BD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052630"/>
    <w:multiLevelType w:val="hybridMultilevel"/>
    <w:tmpl w:val="331CFF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926"/>
    <w:multiLevelType w:val="hybridMultilevel"/>
    <w:tmpl w:val="02888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12E06"/>
    <w:multiLevelType w:val="hybridMultilevel"/>
    <w:tmpl w:val="48125BA4"/>
    <w:lvl w:ilvl="0" w:tplc="CA2EFEB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BB36F7"/>
    <w:multiLevelType w:val="hybridMultilevel"/>
    <w:tmpl w:val="9BB63B2C"/>
    <w:lvl w:ilvl="0" w:tplc="11146F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A67C4"/>
    <w:multiLevelType w:val="hybridMultilevel"/>
    <w:tmpl w:val="1278D27A"/>
    <w:lvl w:ilvl="0" w:tplc="0A72F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451AC9"/>
    <w:multiLevelType w:val="hybridMultilevel"/>
    <w:tmpl w:val="CCD0C77C"/>
    <w:lvl w:ilvl="0" w:tplc="7BE6A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2659D"/>
    <w:multiLevelType w:val="hybridMultilevel"/>
    <w:tmpl w:val="3468F2D8"/>
    <w:lvl w:ilvl="0" w:tplc="093EDB4A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2D2415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4932"/>
    <w:multiLevelType w:val="hybridMultilevel"/>
    <w:tmpl w:val="2EA6F50C"/>
    <w:lvl w:ilvl="0" w:tplc="75604ED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023" w:hanging="360"/>
      </w:pPr>
    </w:lvl>
    <w:lvl w:ilvl="2" w:tplc="0819001B" w:tentative="1">
      <w:start w:val="1"/>
      <w:numFmt w:val="lowerRoman"/>
      <w:lvlText w:val="%3."/>
      <w:lvlJc w:val="right"/>
      <w:pPr>
        <w:ind w:left="1743" w:hanging="180"/>
      </w:pPr>
    </w:lvl>
    <w:lvl w:ilvl="3" w:tplc="0819000F" w:tentative="1">
      <w:start w:val="1"/>
      <w:numFmt w:val="decimal"/>
      <w:lvlText w:val="%4."/>
      <w:lvlJc w:val="left"/>
      <w:pPr>
        <w:ind w:left="2463" w:hanging="360"/>
      </w:pPr>
    </w:lvl>
    <w:lvl w:ilvl="4" w:tplc="08190019" w:tentative="1">
      <w:start w:val="1"/>
      <w:numFmt w:val="lowerLetter"/>
      <w:lvlText w:val="%5."/>
      <w:lvlJc w:val="left"/>
      <w:pPr>
        <w:ind w:left="3183" w:hanging="360"/>
      </w:pPr>
    </w:lvl>
    <w:lvl w:ilvl="5" w:tplc="0819001B" w:tentative="1">
      <w:start w:val="1"/>
      <w:numFmt w:val="lowerRoman"/>
      <w:lvlText w:val="%6."/>
      <w:lvlJc w:val="right"/>
      <w:pPr>
        <w:ind w:left="3903" w:hanging="180"/>
      </w:pPr>
    </w:lvl>
    <w:lvl w:ilvl="6" w:tplc="0819000F" w:tentative="1">
      <w:start w:val="1"/>
      <w:numFmt w:val="decimal"/>
      <w:lvlText w:val="%7."/>
      <w:lvlJc w:val="left"/>
      <w:pPr>
        <w:ind w:left="4623" w:hanging="360"/>
      </w:pPr>
    </w:lvl>
    <w:lvl w:ilvl="7" w:tplc="08190019" w:tentative="1">
      <w:start w:val="1"/>
      <w:numFmt w:val="lowerLetter"/>
      <w:lvlText w:val="%8."/>
      <w:lvlJc w:val="left"/>
      <w:pPr>
        <w:ind w:left="5343" w:hanging="360"/>
      </w:pPr>
    </w:lvl>
    <w:lvl w:ilvl="8" w:tplc="08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251C5EC8"/>
    <w:multiLevelType w:val="hybridMultilevel"/>
    <w:tmpl w:val="F618BCD2"/>
    <w:lvl w:ilvl="0" w:tplc="47AAC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53FA"/>
    <w:multiLevelType w:val="hybridMultilevel"/>
    <w:tmpl w:val="702E3910"/>
    <w:lvl w:ilvl="0" w:tplc="FD7626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98106B1"/>
    <w:multiLevelType w:val="hybridMultilevel"/>
    <w:tmpl w:val="3E5248CA"/>
    <w:lvl w:ilvl="0" w:tplc="3214A8D4">
      <w:start w:val="1"/>
      <w:numFmt w:val="decimal"/>
      <w:lvlText w:val="%1."/>
      <w:lvlJc w:val="left"/>
      <w:pPr>
        <w:ind w:left="720" w:hanging="360"/>
      </w:pPr>
      <w:rPr>
        <w:rFonts w:hint="default"/>
        <w:color w:val="2D24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B0908"/>
    <w:multiLevelType w:val="hybridMultilevel"/>
    <w:tmpl w:val="424A86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165CE"/>
    <w:multiLevelType w:val="hybridMultilevel"/>
    <w:tmpl w:val="C644D090"/>
    <w:lvl w:ilvl="0" w:tplc="08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E2D41B0"/>
    <w:multiLevelType w:val="hybridMultilevel"/>
    <w:tmpl w:val="B970A564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D2CA4"/>
    <w:multiLevelType w:val="hybridMultilevel"/>
    <w:tmpl w:val="661E04B4"/>
    <w:lvl w:ilvl="0" w:tplc="08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4CC2512"/>
    <w:multiLevelType w:val="hybridMultilevel"/>
    <w:tmpl w:val="7C78A7D2"/>
    <w:lvl w:ilvl="0" w:tplc="BDE8ED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F1FC2"/>
    <w:multiLevelType w:val="hybridMultilevel"/>
    <w:tmpl w:val="EC3C6B0E"/>
    <w:lvl w:ilvl="0" w:tplc="8326F0E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color w:val="2D24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03192"/>
    <w:multiLevelType w:val="hybridMultilevel"/>
    <w:tmpl w:val="92FC49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9163C9"/>
    <w:multiLevelType w:val="hybridMultilevel"/>
    <w:tmpl w:val="95F09D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A0E2D"/>
    <w:multiLevelType w:val="hybridMultilevel"/>
    <w:tmpl w:val="E3B88A80"/>
    <w:lvl w:ilvl="0" w:tplc="C726751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iCs w:val="0"/>
        <w:color w:val="2D24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A4F38"/>
    <w:multiLevelType w:val="hybridMultilevel"/>
    <w:tmpl w:val="A2DA2FDC"/>
    <w:lvl w:ilvl="0" w:tplc="59880FE8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53034"/>
    <w:multiLevelType w:val="hybridMultilevel"/>
    <w:tmpl w:val="243451E4"/>
    <w:lvl w:ilvl="0" w:tplc="1BF61A02">
      <w:start w:val="1"/>
      <w:numFmt w:val="decimal"/>
      <w:lvlText w:val="%1."/>
      <w:lvlJc w:val="left"/>
      <w:pPr>
        <w:ind w:left="567" w:hanging="207"/>
      </w:pPr>
      <w:rPr>
        <w:rFonts w:cs="Arial" w:hint="default"/>
        <w:b w:val="0"/>
        <w:i w:val="0"/>
        <w:iCs/>
        <w:color w:val="2D2415"/>
        <w:lang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E1FE4"/>
    <w:multiLevelType w:val="hybridMultilevel"/>
    <w:tmpl w:val="2C7A98D0"/>
    <w:lvl w:ilvl="0" w:tplc="EC30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292C73"/>
    <w:multiLevelType w:val="hybridMultilevel"/>
    <w:tmpl w:val="F768186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002E38"/>
    <w:multiLevelType w:val="hybridMultilevel"/>
    <w:tmpl w:val="15E2F5D2"/>
    <w:lvl w:ilvl="0" w:tplc="0F2C5456">
      <w:start w:val="1"/>
      <w:numFmt w:val="decimal"/>
      <w:lvlText w:val="%1."/>
      <w:lvlJc w:val="left"/>
      <w:pPr>
        <w:ind w:left="643" w:hanging="360"/>
      </w:pPr>
      <w:rPr>
        <w:rFonts w:ascii="Cambria" w:hAnsi="Cambri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73D11B7"/>
    <w:multiLevelType w:val="hybridMultilevel"/>
    <w:tmpl w:val="1556F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2340F"/>
    <w:multiLevelType w:val="hybridMultilevel"/>
    <w:tmpl w:val="B7886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D67B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6552413F"/>
    <w:multiLevelType w:val="hybridMultilevel"/>
    <w:tmpl w:val="FDFA1C42"/>
    <w:lvl w:ilvl="0" w:tplc="AE72CC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D241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419D6"/>
    <w:multiLevelType w:val="hybridMultilevel"/>
    <w:tmpl w:val="D4A43FFC"/>
    <w:lvl w:ilvl="0" w:tplc="39D4F7A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51161"/>
    <w:multiLevelType w:val="hybridMultilevel"/>
    <w:tmpl w:val="B0D2F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534DD"/>
    <w:multiLevelType w:val="hybridMultilevel"/>
    <w:tmpl w:val="67A001FA"/>
    <w:lvl w:ilvl="0" w:tplc="524A72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254479A"/>
    <w:multiLevelType w:val="hybridMultilevel"/>
    <w:tmpl w:val="53AC7554"/>
    <w:lvl w:ilvl="0" w:tplc="48BA9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F3"/>
    <w:multiLevelType w:val="hybridMultilevel"/>
    <w:tmpl w:val="B9964090"/>
    <w:lvl w:ilvl="0" w:tplc="36189462">
      <w:start w:val="1"/>
      <w:numFmt w:val="decimal"/>
      <w:lvlText w:val="%1."/>
      <w:lvlJc w:val="left"/>
      <w:pPr>
        <w:ind w:left="644" w:hanging="360"/>
      </w:pPr>
      <w:rPr>
        <w:rFonts w:ascii="Cambria" w:hAnsi="Cambria" w:cs="Arial" w:hint="default"/>
        <w:b w:val="0"/>
        <w:bCs w:val="0"/>
        <w:i w:val="0"/>
        <w:iCs/>
        <w:color w:val="2D2415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4AB0BF7"/>
    <w:multiLevelType w:val="singleLevel"/>
    <w:tmpl w:val="73FE3C06"/>
    <w:lvl w:ilvl="0">
      <w:start w:val="1"/>
      <w:numFmt w:val="bullet"/>
      <w:pStyle w:val="Elenco1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40" w15:restartNumberingAfterBreak="0">
    <w:nsid w:val="77763DFB"/>
    <w:multiLevelType w:val="hybridMultilevel"/>
    <w:tmpl w:val="52B437FC"/>
    <w:lvl w:ilvl="0" w:tplc="7272EA40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062020934">
    <w:abstractNumId w:val="16"/>
  </w:num>
  <w:num w:numId="2" w16cid:durableId="998074199">
    <w:abstractNumId w:val="32"/>
  </w:num>
  <w:num w:numId="3" w16cid:durableId="1851796863">
    <w:abstractNumId w:val="8"/>
  </w:num>
  <w:num w:numId="4" w16cid:durableId="36006214">
    <w:abstractNumId w:val="35"/>
  </w:num>
  <w:num w:numId="5" w16cid:durableId="1901818998">
    <w:abstractNumId w:val="23"/>
  </w:num>
  <w:num w:numId="6" w16cid:durableId="1390231496">
    <w:abstractNumId w:val="39"/>
  </w:num>
  <w:num w:numId="7" w16cid:durableId="1798377479">
    <w:abstractNumId w:val="0"/>
  </w:num>
  <w:num w:numId="8" w16cid:durableId="209995393">
    <w:abstractNumId w:val="4"/>
  </w:num>
  <w:num w:numId="9" w16cid:durableId="2059475071">
    <w:abstractNumId w:val="34"/>
  </w:num>
  <w:num w:numId="10" w16cid:durableId="90660587">
    <w:abstractNumId w:val="27"/>
  </w:num>
  <w:num w:numId="11" w16cid:durableId="1894542671">
    <w:abstractNumId w:val="13"/>
  </w:num>
  <w:num w:numId="12" w16cid:durableId="1957783800">
    <w:abstractNumId w:val="17"/>
  </w:num>
  <w:num w:numId="13" w16cid:durableId="1289580792">
    <w:abstractNumId w:val="18"/>
  </w:num>
  <w:num w:numId="14" w16cid:durableId="946233272">
    <w:abstractNumId w:val="3"/>
  </w:num>
  <w:num w:numId="15" w16cid:durableId="734663974">
    <w:abstractNumId w:val="12"/>
  </w:num>
  <w:num w:numId="16" w16cid:durableId="602961213">
    <w:abstractNumId w:val="1"/>
  </w:num>
  <w:num w:numId="17" w16cid:durableId="1253321164">
    <w:abstractNumId w:val="20"/>
  </w:num>
  <w:num w:numId="18" w16cid:durableId="371998251">
    <w:abstractNumId w:val="19"/>
  </w:num>
  <w:num w:numId="19" w16cid:durableId="1292785986">
    <w:abstractNumId w:val="2"/>
  </w:num>
  <w:num w:numId="20" w16cid:durableId="1812675051">
    <w:abstractNumId w:val="40"/>
  </w:num>
  <w:num w:numId="21" w16cid:durableId="341517918">
    <w:abstractNumId w:val="31"/>
  </w:num>
  <w:num w:numId="22" w16cid:durableId="365328591">
    <w:abstractNumId w:val="29"/>
  </w:num>
  <w:num w:numId="23" w16cid:durableId="629556661">
    <w:abstractNumId w:val="22"/>
  </w:num>
  <w:num w:numId="24" w16cid:durableId="1861314696">
    <w:abstractNumId w:val="37"/>
  </w:num>
  <w:num w:numId="25" w16cid:durableId="1826512933">
    <w:abstractNumId w:val="28"/>
  </w:num>
  <w:num w:numId="26" w16cid:durableId="824466844">
    <w:abstractNumId w:val="7"/>
  </w:num>
  <w:num w:numId="27" w16cid:durableId="1186989502">
    <w:abstractNumId w:val="9"/>
  </w:num>
  <w:num w:numId="28" w16cid:durableId="1699576222">
    <w:abstractNumId w:val="14"/>
  </w:num>
  <w:num w:numId="29" w16cid:durableId="485054092">
    <w:abstractNumId w:val="30"/>
  </w:num>
  <w:num w:numId="30" w16cid:durableId="1302734781">
    <w:abstractNumId w:val="25"/>
  </w:num>
  <w:num w:numId="31" w16cid:durableId="980771746">
    <w:abstractNumId w:val="6"/>
  </w:num>
  <w:num w:numId="32" w16cid:durableId="737870244">
    <w:abstractNumId w:val="5"/>
  </w:num>
  <w:num w:numId="33" w16cid:durableId="646520550">
    <w:abstractNumId w:val="38"/>
  </w:num>
  <w:num w:numId="34" w16cid:durableId="2028367643">
    <w:abstractNumId w:val="11"/>
  </w:num>
  <w:num w:numId="35" w16cid:durableId="134641246">
    <w:abstractNumId w:val="33"/>
  </w:num>
  <w:num w:numId="36" w16cid:durableId="284889536">
    <w:abstractNumId w:val="15"/>
  </w:num>
  <w:num w:numId="37" w16cid:durableId="356540719">
    <w:abstractNumId w:val="21"/>
  </w:num>
  <w:num w:numId="38" w16cid:durableId="1798638510">
    <w:abstractNumId w:val="26"/>
  </w:num>
  <w:num w:numId="39" w16cid:durableId="847062700">
    <w:abstractNumId w:val="10"/>
  </w:num>
  <w:num w:numId="40" w16cid:durableId="2054383909">
    <w:abstractNumId w:val="36"/>
  </w:num>
  <w:num w:numId="41" w16cid:durableId="18889102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92"/>
    <w:rsid w:val="000B639E"/>
    <w:rsid w:val="002B6718"/>
    <w:rsid w:val="00A93E11"/>
    <w:rsid w:val="00AB45F2"/>
    <w:rsid w:val="00C35F92"/>
    <w:rsid w:val="00F1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41367-3971-4699-B8EA-9BDE4A45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35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35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5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5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5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F9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F9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35F92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C35F92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semiHidden/>
    <w:rsid w:val="00C35F92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C35F92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F92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F92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F92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qFormat/>
    <w:rsid w:val="00C35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5F9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F92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35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F92"/>
    <w:rPr>
      <w:i/>
      <w:iCs/>
      <w:color w:val="404040" w:themeColor="text1" w:themeTint="BF"/>
      <w:lang w:val="ro-RO"/>
    </w:rPr>
  </w:style>
  <w:style w:type="paragraph" w:styleId="ListParagraph">
    <w:name w:val="List Paragraph"/>
    <w:aliases w:val="List Paragraph 1,Loetelu (bulletid),Referncias,1st level - Bullet List Paragraph,Lettre d'introduction,Paragrafo elenco,Medium Grid 1 - Accent 21,Normal bullet 2,Bullet list,Numbered List,Listenabsatz,Puces,Stil3,Resume Title,Bullet"/>
    <w:basedOn w:val="Normal"/>
    <w:link w:val="ListParagraphChar"/>
    <w:uiPriority w:val="34"/>
    <w:qFormat/>
    <w:rsid w:val="00C35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F92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35F92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F1778C"/>
    <w:rPr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F1778C"/>
    <w:rPr>
      <w:rFonts w:ascii="Times New Roman" w:eastAsia="Times New Roman" w:hAnsi="Times New Roman" w:cs="Times New Roman"/>
      <w:kern w:val="0"/>
      <w:sz w:val="24"/>
      <w:szCs w:val="20"/>
      <w:lang w:val="ro-RO"/>
      <w14:ligatures w14:val="none"/>
    </w:rPr>
  </w:style>
  <w:style w:type="paragraph" w:customStyle="1" w:styleId="PRAG14">
    <w:name w:val="PRAG_14"/>
    <w:basedOn w:val="Normal"/>
    <w:rsid w:val="00F1778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link w:val="BodyText3Char"/>
    <w:rsid w:val="00F1778C"/>
    <w:pPr>
      <w:jc w:val="both"/>
    </w:pPr>
    <w:rPr>
      <w:i/>
      <w:szCs w:val="20"/>
      <w:lang w:val="ro-RO"/>
    </w:rPr>
  </w:style>
  <w:style w:type="character" w:customStyle="1" w:styleId="BodyText3Char">
    <w:name w:val="Body Text 3 Char"/>
    <w:basedOn w:val="DefaultParagraphFont"/>
    <w:link w:val="BodyText3"/>
    <w:rsid w:val="00F1778C"/>
    <w:rPr>
      <w:rFonts w:ascii="Times New Roman" w:eastAsia="Times New Roman" w:hAnsi="Times New Roman" w:cs="Times New Roman"/>
      <w:i/>
      <w:kern w:val="0"/>
      <w:sz w:val="24"/>
      <w:szCs w:val="20"/>
      <w:lang w:val="ro-RO"/>
      <w14:ligatures w14:val="none"/>
    </w:rPr>
  </w:style>
  <w:style w:type="paragraph" w:styleId="BodyTextIndent">
    <w:name w:val="Body Text Indent"/>
    <w:basedOn w:val="Normal"/>
    <w:link w:val="BodyTextIndentChar"/>
    <w:rsid w:val="00F1778C"/>
    <w:pPr>
      <w:ind w:firstLine="360"/>
    </w:pPr>
    <w:rPr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1778C"/>
    <w:rPr>
      <w:rFonts w:ascii="Times New Roman" w:eastAsia="Times New Roman" w:hAnsi="Times New Roman" w:cs="Times New Roman"/>
      <w:kern w:val="0"/>
      <w:sz w:val="24"/>
      <w:szCs w:val="20"/>
      <w:lang w:val="ro-RO"/>
      <w14:ligatures w14:val="none"/>
    </w:rPr>
  </w:style>
  <w:style w:type="paragraph" w:styleId="BodyTextIndent2">
    <w:name w:val="Body Text Indent 2"/>
    <w:basedOn w:val="Normal"/>
    <w:link w:val="BodyTextIndent2Char"/>
    <w:rsid w:val="00F1778C"/>
    <w:pPr>
      <w:ind w:left="360"/>
    </w:pPr>
    <w:rPr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F1778C"/>
    <w:rPr>
      <w:rFonts w:ascii="Times New Roman" w:eastAsia="Times New Roman" w:hAnsi="Times New Roman" w:cs="Times New Roman"/>
      <w:kern w:val="0"/>
      <w:sz w:val="24"/>
      <w:szCs w:val="20"/>
      <w:lang w:val="ro-RO"/>
      <w14:ligatures w14:val="none"/>
    </w:rPr>
  </w:style>
  <w:style w:type="paragraph" w:styleId="BodyTextIndent3">
    <w:name w:val="Body Text Indent 3"/>
    <w:basedOn w:val="Normal"/>
    <w:link w:val="BodyTextIndent3Char"/>
    <w:rsid w:val="00F1778C"/>
    <w:pPr>
      <w:ind w:left="360"/>
    </w:pPr>
    <w:rPr>
      <w:sz w:val="22"/>
      <w:szCs w:val="20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F1778C"/>
    <w:rPr>
      <w:rFonts w:ascii="Times New Roman" w:eastAsia="Times New Roman" w:hAnsi="Times New Roman" w:cs="Times New Roman"/>
      <w:kern w:val="0"/>
      <w:szCs w:val="20"/>
      <w:lang w:val="ro-RO"/>
      <w14:ligatures w14:val="none"/>
    </w:rPr>
  </w:style>
  <w:style w:type="paragraph" w:styleId="BlockText">
    <w:name w:val="Block Text"/>
    <w:basedOn w:val="Normal"/>
    <w:rsid w:val="00F1778C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rsid w:val="00F177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1778C"/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PageNumber">
    <w:name w:val="page number"/>
    <w:basedOn w:val="DefaultParagraphFont"/>
    <w:rsid w:val="00F1778C"/>
    <w:rPr>
      <w:b/>
    </w:rPr>
  </w:style>
  <w:style w:type="paragraph" w:customStyle="1" w:styleId="PaginaIntestazione">
    <w:name w:val="Pagina Intestazione"/>
    <w:basedOn w:val="Header"/>
    <w:rsid w:val="00F1778C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rsid w:val="00F177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1778C"/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PlainText">
    <w:name w:val="Plain Text"/>
    <w:basedOn w:val="Normal"/>
    <w:link w:val="PlainTextChar"/>
    <w:rsid w:val="00F1778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778C"/>
    <w:rPr>
      <w:rFonts w:ascii="Courier New" w:eastAsia="Times New Roman" w:hAnsi="Courier New" w:cs="Times New Roman"/>
      <w:kern w:val="0"/>
      <w:sz w:val="20"/>
      <w:szCs w:val="20"/>
      <w:lang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F1778C"/>
    <w:pPr>
      <w:spacing w:before="240" w:after="0"/>
      <w:outlineLvl w:val="9"/>
    </w:pPr>
    <w:rPr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F1778C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rsid w:val="00F1778C"/>
    <w:pPr>
      <w:tabs>
        <w:tab w:val="left" w:pos="9498"/>
      </w:tabs>
      <w:spacing w:before="120" w:line="360" w:lineRule="auto"/>
    </w:pPr>
  </w:style>
  <w:style w:type="character" w:styleId="Hyperlink">
    <w:name w:val="Hyperlink"/>
    <w:basedOn w:val="DefaultParagraphFont"/>
    <w:uiPriority w:val="99"/>
    <w:unhideWhenUsed/>
    <w:rsid w:val="00F1778C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rsid w:val="00F177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778C"/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xl24">
    <w:name w:val="xl24"/>
    <w:basedOn w:val="Normal"/>
    <w:rsid w:val="00F1778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table" w:styleId="TableGrid">
    <w:name w:val="Table Grid"/>
    <w:basedOn w:val="TableNormal"/>
    <w:uiPriority w:val="39"/>
    <w:rsid w:val="00F177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1778C"/>
    <w:rPr>
      <w:b/>
      <w:bCs/>
    </w:rPr>
  </w:style>
  <w:style w:type="character" w:customStyle="1" w:styleId="apple-converted-space">
    <w:name w:val="apple-converted-space"/>
    <w:basedOn w:val="DefaultParagraphFont"/>
    <w:rsid w:val="00F1778C"/>
  </w:style>
  <w:style w:type="paragraph" w:styleId="BalloonText">
    <w:name w:val="Balloon Text"/>
    <w:basedOn w:val="Normal"/>
    <w:link w:val="BalloonTextChar"/>
    <w:rsid w:val="00F17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78C"/>
    <w:rPr>
      <w:rFonts w:ascii="Tahoma" w:eastAsia="Times New Roman" w:hAnsi="Tahoma" w:cs="Tahoma"/>
      <w:kern w:val="0"/>
      <w:sz w:val="16"/>
      <w:szCs w:val="16"/>
      <w:lang/>
      <w14:ligatures w14:val="none"/>
    </w:rPr>
  </w:style>
  <w:style w:type="paragraph" w:styleId="NormalWeb">
    <w:name w:val="Normal (Web)"/>
    <w:basedOn w:val="Normal"/>
    <w:uiPriority w:val="99"/>
    <w:unhideWhenUsed/>
    <w:rsid w:val="00F1778C"/>
    <w:pPr>
      <w:spacing w:before="100" w:beforeAutospacing="1" w:after="100" w:afterAutospacing="1"/>
    </w:pPr>
    <w:rPr>
      <w:lang w:val="ro-RO" w:eastAsia="ro-RO"/>
    </w:rPr>
  </w:style>
  <w:style w:type="table" w:customStyle="1" w:styleId="GridTable4-Accent21">
    <w:name w:val="Grid Table 4 - Accent 21"/>
    <w:basedOn w:val="TableNormal"/>
    <w:uiPriority w:val="49"/>
    <w:rsid w:val="00F177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customStyle="1" w:styleId="GridTable1Light1">
    <w:name w:val="Grid Table 1 Light1"/>
    <w:basedOn w:val="TableNormal"/>
    <w:uiPriority w:val="46"/>
    <w:rsid w:val="00F177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lenco1">
    <w:name w:val="Elenco 1"/>
    <w:basedOn w:val="BodyText"/>
    <w:rsid w:val="00F1778C"/>
    <w:pPr>
      <w:keepLines/>
      <w:numPr>
        <w:numId w:val="6"/>
      </w:numPr>
      <w:spacing w:before="60"/>
      <w:ind w:right="567"/>
      <w:jc w:val="both"/>
    </w:pPr>
    <w:rPr>
      <w:szCs w:val="20"/>
      <w:lang w:val="it-IT"/>
    </w:rPr>
  </w:style>
  <w:style w:type="paragraph" w:styleId="TOC3">
    <w:name w:val="toc 3"/>
    <w:basedOn w:val="Normal"/>
    <w:next w:val="Normal"/>
    <w:autoRedefine/>
    <w:uiPriority w:val="39"/>
    <w:unhideWhenUsed/>
    <w:rsid w:val="00F1778C"/>
    <w:pPr>
      <w:tabs>
        <w:tab w:val="right" w:pos="9637"/>
      </w:tabs>
      <w:spacing w:after="100"/>
      <w:ind w:left="993" w:hanging="513"/>
    </w:pPr>
  </w:style>
  <w:style w:type="character" w:styleId="FollowedHyperlink">
    <w:name w:val="FollowedHyperlink"/>
    <w:basedOn w:val="DefaultParagraphFont"/>
    <w:uiPriority w:val="99"/>
    <w:unhideWhenUsed/>
    <w:rsid w:val="00F1778C"/>
    <w:rPr>
      <w:color w:val="800080"/>
      <w:u w:val="single"/>
    </w:rPr>
  </w:style>
  <w:style w:type="paragraph" w:customStyle="1" w:styleId="xl67">
    <w:name w:val="xl67"/>
    <w:basedOn w:val="Normal"/>
    <w:rsid w:val="00F1778C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8">
    <w:name w:val="xl68"/>
    <w:basedOn w:val="Normal"/>
    <w:rsid w:val="00F1778C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9">
    <w:name w:val="xl69"/>
    <w:basedOn w:val="Normal"/>
    <w:rsid w:val="00F1778C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0">
    <w:name w:val="xl70"/>
    <w:basedOn w:val="Normal"/>
    <w:rsid w:val="00F177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1">
    <w:name w:val="xl71"/>
    <w:basedOn w:val="Normal"/>
    <w:rsid w:val="00F1778C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2">
    <w:name w:val="xl72"/>
    <w:basedOn w:val="Normal"/>
    <w:rsid w:val="00F1778C"/>
    <w:pPr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xl73">
    <w:name w:val="xl73"/>
    <w:basedOn w:val="Normal"/>
    <w:rsid w:val="00F17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74">
    <w:name w:val="xl74"/>
    <w:basedOn w:val="Normal"/>
    <w:rsid w:val="00F177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75">
    <w:name w:val="xl75"/>
    <w:basedOn w:val="Normal"/>
    <w:rsid w:val="00F17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76">
    <w:name w:val="xl76"/>
    <w:basedOn w:val="Normal"/>
    <w:rsid w:val="00F177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77">
    <w:name w:val="xl77"/>
    <w:basedOn w:val="Normal"/>
    <w:rsid w:val="00F17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78">
    <w:name w:val="xl78"/>
    <w:basedOn w:val="Normal"/>
    <w:rsid w:val="00F1778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79">
    <w:name w:val="xl79"/>
    <w:basedOn w:val="Normal"/>
    <w:rsid w:val="00F177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80">
    <w:name w:val="xl80"/>
    <w:basedOn w:val="Normal"/>
    <w:rsid w:val="00F1778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81">
    <w:name w:val="xl81"/>
    <w:basedOn w:val="Normal"/>
    <w:rsid w:val="00F1778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82">
    <w:name w:val="xl82"/>
    <w:basedOn w:val="Normal"/>
    <w:rsid w:val="00F177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83">
    <w:name w:val="xl83"/>
    <w:basedOn w:val="Normal"/>
    <w:rsid w:val="00F1778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84">
    <w:name w:val="xl84"/>
    <w:basedOn w:val="Normal"/>
    <w:rsid w:val="00F17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85">
    <w:name w:val="xl85"/>
    <w:basedOn w:val="Normal"/>
    <w:rsid w:val="00F1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86">
    <w:name w:val="xl86"/>
    <w:basedOn w:val="Normal"/>
    <w:rsid w:val="00F1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87">
    <w:name w:val="xl87"/>
    <w:basedOn w:val="Normal"/>
    <w:rsid w:val="00F17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88">
    <w:name w:val="xl88"/>
    <w:basedOn w:val="Normal"/>
    <w:rsid w:val="00F17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89">
    <w:name w:val="xl89"/>
    <w:basedOn w:val="Normal"/>
    <w:rsid w:val="00F177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90">
    <w:name w:val="xl90"/>
    <w:basedOn w:val="Normal"/>
    <w:rsid w:val="00F177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91">
    <w:name w:val="xl91"/>
    <w:basedOn w:val="Normal"/>
    <w:rsid w:val="00F177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92">
    <w:name w:val="xl92"/>
    <w:basedOn w:val="Normal"/>
    <w:rsid w:val="00F177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2"/>
      <w:szCs w:val="12"/>
      <w:lang w:val="en-US"/>
    </w:rPr>
  </w:style>
  <w:style w:type="paragraph" w:customStyle="1" w:styleId="xl93">
    <w:name w:val="xl93"/>
    <w:basedOn w:val="Normal"/>
    <w:rsid w:val="00F1778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2"/>
      <w:szCs w:val="12"/>
      <w:lang w:val="en-US"/>
    </w:rPr>
  </w:style>
  <w:style w:type="paragraph" w:customStyle="1" w:styleId="xl94">
    <w:name w:val="xl94"/>
    <w:basedOn w:val="Normal"/>
    <w:rsid w:val="00F1778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2"/>
      <w:szCs w:val="12"/>
      <w:lang w:val="en-US"/>
    </w:rPr>
  </w:style>
  <w:style w:type="paragraph" w:customStyle="1" w:styleId="xl95">
    <w:name w:val="xl95"/>
    <w:basedOn w:val="Normal"/>
    <w:rsid w:val="00F1778C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2"/>
      <w:szCs w:val="12"/>
      <w:lang w:val="en-US"/>
    </w:rPr>
  </w:style>
  <w:style w:type="paragraph" w:customStyle="1" w:styleId="xl96">
    <w:name w:val="xl96"/>
    <w:basedOn w:val="Normal"/>
    <w:rsid w:val="00F1778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2"/>
      <w:szCs w:val="12"/>
      <w:lang w:val="en-US"/>
    </w:rPr>
  </w:style>
  <w:style w:type="paragraph" w:customStyle="1" w:styleId="xl97">
    <w:name w:val="xl97"/>
    <w:basedOn w:val="Normal"/>
    <w:rsid w:val="00F1778C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2"/>
      <w:szCs w:val="12"/>
      <w:lang w:val="en-US"/>
    </w:rPr>
  </w:style>
  <w:style w:type="paragraph" w:customStyle="1" w:styleId="xl98">
    <w:name w:val="xl98"/>
    <w:basedOn w:val="Normal"/>
    <w:rsid w:val="00F1778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/>
    </w:rPr>
  </w:style>
  <w:style w:type="paragraph" w:customStyle="1" w:styleId="xl99">
    <w:name w:val="xl99"/>
    <w:basedOn w:val="Normal"/>
    <w:rsid w:val="00F17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/>
    </w:rPr>
  </w:style>
  <w:style w:type="paragraph" w:customStyle="1" w:styleId="xl100">
    <w:name w:val="xl100"/>
    <w:basedOn w:val="Normal"/>
    <w:rsid w:val="00F177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/>
    </w:rPr>
  </w:style>
  <w:style w:type="paragraph" w:customStyle="1" w:styleId="xl101">
    <w:name w:val="xl101"/>
    <w:basedOn w:val="Normal"/>
    <w:rsid w:val="00F177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/>
    </w:rPr>
  </w:style>
  <w:style w:type="paragraph" w:customStyle="1" w:styleId="xl102">
    <w:name w:val="xl102"/>
    <w:basedOn w:val="Normal"/>
    <w:rsid w:val="00F1778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/>
    </w:rPr>
  </w:style>
  <w:style w:type="paragraph" w:customStyle="1" w:styleId="xl103">
    <w:name w:val="xl103"/>
    <w:basedOn w:val="Normal"/>
    <w:rsid w:val="00F177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/>
    </w:rPr>
  </w:style>
  <w:style w:type="paragraph" w:customStyle="1" w:styleId="xl104">
    <w:name w:val="xl104"/>
    <w:basedOn w:val="Normal"/>
    <w:rsid w:val="00F1778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/>
    </w:rPr>
  </w:style>
  <w:style w:type="paragraph" w:customStyle="1" w:styleId="xl105">
    <w:name w:val="xl105"/>
    <w:basedOn w:val="Normal"/>
    <w:rsid w:val="00F1778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/>
    </w:rPr>
  </w:style>
  <w:style w:type="paragraph" w:customStyle="1" w:styleId="xl106">
    <w:name w:val="xl106"/>
    <w:basedOn w:val="Normal"/>
    <w:rsid w:val="00F177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/>
    </w:rPr>
  </w:style>
  <w:style w:type="paragraph" w:customStyle="1" w:styleId="xl107">
    <w:name w:val="xl107"/>
    <w:basedOn w:val="Normal"/>
    <w:rsid w:val="00F1778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/>
    </w:rPr>
  </w:style>
  <w:style w:type="paragraph" w:customStyle="1" w:styleId="xl108">
    <w:name w:val="xl108"/>
    <w:basedOn w:val="Normal"/>
    <w:rsid w:val="00F1778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/>
    </w:rPr>
  </w:style>
  <w:style w:type="paragraph" w:customStyle="1" w:styleId="xl109">
    <w:name w:val="xl109"/>
    <w:basedOn w:val="Normal"/>
    <w:rsid w:val="00F1778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/>
    </w:rPr>
  </w:style>
  <w:style w:type="paragraph" w:customStyle="1" w:styleId="xl110">
    <w:name w:val="xl110"/>
    <w:basedOn w:val="Normal"/>
    <w:rsid w:val="00F1778C"/>
    <w:pPr>
      <w:spacing w:before="100" w:beforeAutospacing="1" w:after="100" w:afterAutospacing="1"/>
    </w:pPr>
    <w:rPr>
      <w:rFonts w:ascii="Arial" w:hAnsi="Arial" w:cs="Arial"/>
      <w:sz w:val="12"/>
      <w:szCs w:val="12"/>
      <w:lang w:val="en-US"/>
    </w:rPr>
  </w:style>
  <w:style w:type="paragraph" w:customStyle="1" w:styleId="xl111">
    <w:name w:val="xl111"/>
    <w:basedOn w:val="Normal"/>
    <w:rsid w:val="00F17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  <w:lang w:val="en-US"/>
    </w:rPr>
  </w:style>
  <w:style w:type="paragraph" w:customStyle="1" w:styleId="xl112">
    <w:name w:val="xl112"/>
    <w:basedOn w:val="Normal"/>
    <w:rsid w:val="00F17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13">
    <w:name w:val="xl113"/>
    <w:basedOn w:val="Normal"/>
    <w:rsid w:val="00F1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  <w:lang w:val="en-US"/>
    </w:rPr>
  </w:style>
  <w:style w:type="paragraph" w:customStyle="1" w:styleId="xl114">
    <w:name w:val="xl114"/>
    <w:basedOn w:val="Normal"/>
    <w:rsid w:val="00F1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15">
    <w:name w:val="xl115"/>
    <w:basedOn w:val="Normal"/>
    <w:rsid w:val="00F17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16">
    <w:name w:val="xl116"/>
    <w:basedOn w:val="Normal"/>
    <w:rsid w:val="00F1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17">
    <w:name w:val="xl117"/>
    <w:basedOn w:val="Normal"/>
    <w:rsid w:val="00F17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18">
    <w:name w:val="xl118"/>
    <w:basedOn w:val="Normal"/>
    <w:rsid w:val="00F1778C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119">
    <w:name w:val="xl119"/>
    <w:basedOn w:val="Normal"/>
    <w:rsid w:val="00F17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20">
    <w:name w:val="xl120"/>
    <w:basedOn w:val="Normal"/>
    <w:rsid w:val="00F17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21">
    <w:name w:val="xl121"/>
    <w:basedOn w:val="Normal"/>
    <w:rsid w:val="00F1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22">
    <w:name w:val="xl122"/>
    <w:basedOn w:val="Normal"/>
    <w:rsid w:val="00F1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23">
    <w:name w:val="xl123"/>
    <w:basedOn w:val="Normal"/>
    <w:rsid w:val="00F177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24">
    <w:name w:val="xl124"/>
    <w:basedOn w:val="Normal"/>
    <w:rsid w:val="00F17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25">
    <w:name w:val="xl125"/>
    <w:basedOn w:val="Normal"/>
    <w:rsid w:val="00F177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26">
    <w:name w:val="xl126"/>
    <w:basedOn w:val="Normal"/>
    <w:rsid w:val="00F1778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27">
    <w:name w:val="xl127"/>
    <w:basedOn w:val="Normal"/>
    <w:rsid w:val="00F177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128">
    <w:name w:val="xl128"/>
    <w:basedOn w:val="Normal"/>
    <w:rsid w:val="00F1778C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29">
    <w:name w:val="xl129"/>
    <w:basedOn w:val="Normal"/>
    <w:rsid w:val="00F1778C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n-US"/>
    </w:rPr>
  </w:style>
  <w:style w:type="paragraph" w:customStyle="1" w:styleId="xl130">
    <w:name w:val="xl130"/>
    <w:basedOn w:val="Normal"/>
    <w:rsid w:val="00F1778C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n-US"/>
    </w:rPr>
  </w:style>
  <w:style w:type="paragraph" w:customStyle="1" w:styleId="xl131">
    <w:name w:val="xl131"/>
    <w:basedOn w:val="Normal"/>
    <w:rsid w:val="00F1778C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n-US"/>
    </w:rPr>
  </w:style>
  <w:style w:type="paragraph" w:customStyle="1" w:styleId="xl132">
    <w:name w:val="xl132"/>
    <w:basedOn w:val="Normal"/>
    <w:rsid w:val="00F1778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  <w:style w:type="paragraph" w:customStyle="1" w:styleId="xl133">
    <w:name w:val="xl133"/>
    <w:basedOn w:val="Normal"/>
    <w:rsid w:val="00F1778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  <w:style w:type="paragraph" w:customStyle="1" w:styleId="xl134">
    <w:name w:val="xl134"/>
    <w:basedOn w:val="Normal"/>
    <w:rsid w:val="00F1778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  <w:style w:type="paragraph" w:customStyle="1" w:styleId="xl135">
    <w:name w:val="xl135"/>
    <w:basedOn w:val="Normal"/>
    <w:rsid w:val="00F177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  <w:style w:type="paragraph" w:customStyle="1" w:styleId="xl136">
    <w:name w:val="xl136"/>
    <w:basedOn w:val="Normal"/>
    <w:rsid w:val="00F17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  <w:style w:type="paragraph" w:customStyle="1" w:styleId="xl137">
    <w:name w:val="xl137"/>
    <w:basedOn w:val="Normal"/>
    <w:rsid w:val="00F1778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  <w:style w:type="paragraph" w:customStyle="1" w:styleId="xl138">
    <w:name w:val="xl138"/>
    <w:basedOn w:val="Normal"/>
    <w:rsid w:val="00F1778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  <w:style w:type="paragraph" w:customStyle="1" w:styleId="xl139">
    <w:name w:val="xl139"/>
    <w:basedOn w:val="Normal"/>
    <w:rsid w:val="00F1778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  <w:style w:type="paragraph" w:customStyle="1" w:styleId="xl140">
    <w:name w:val="xl140"/>
    <w:basedOn w:val="Normal"/>
    <w:rsid w:val="00F1778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n-US"/>
    </w:rPr>
  </w:style>
  <w:style w:type="paragraph" w:customStyle="1" w:styleId="xl141">
    <w:name w:val="xl141"/>
    <w:basedOn w:val="Normal"/>
    <w:rsid w:val="00F177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42">
    <w:name w:val="xl142"/>
    <w:basedOn w:val="Normal"/>
    <w:rsid w:val="00F1778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43">
    <w:name w:val="xl143"/>
    <w:basedOn w:val="Normal"/>
    <w:rsid w:val="00F1778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44">
    <w:name w:val="xl144"/>
    <w:basedOn w:val="Normal"/>
    <w:rsid w:val="00F1778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45">
    <w:name w:val="xl145"/>
    <w:basedOn w:val="Normal"/>
    <w:rsid w:val="00F177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46">
    <w:name w:val="xl146"/>
    <w:basedOn w:val="Normal"/>
    <w:rsid w:val="00F177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47">
    <w:name w:val="xl147"/>
    <w:basedOn w:val="Normal"/>
    <w:rsid w:val="00F177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en-US"/>
    </w:rPr>
  </w:style>
  <w:style w:type="paragraph" w:customStyle="1" w:styleId="xl148">
    <w:name w:val="xl148"/>
    <w:basedOn w:val="Normal"/>
    <w:rsid w:val="00F177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en-US"/>
    </w:rPr>
  </w:style>
  <w:style w:type="paragraph" w:customStyle="1" w:styleId="xl149">
    <w:name w:val="xl149"/>
    <w:basedOn w:val="Normal"/>
    <w:rsid w:val="00F177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en-US"/>
    </w:rPr>
  </w:style>
  <w:style w:type="paragraph" w:customStyle="1" w:styleId="xl150">
    <w:name w:val="xl150"/>
    <w:basedOn w:val="Normal"/>
    <w:rsid w:val="00F177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en-US"/>
    </w:rPr>
  </w:style>
  <w:style w:type="paragraph" w:customStyle="1" w:styleId="xl151">
    <w:name w:val="xl151"/>
    <w:basedOn w:val="Normal"/>
    <w:rsid w:val="00F177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en-US"/>
    </w:rPr>
  </w:style>
  <w:style w:type="paragraph" w:customStyle="1" w:styleId="xl152">
    <w:name w:val="xl152"/>
    <w:basedOn w:val="Normal"/>
    <w:rsid w:val="00F177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en-US"/>
    </w:rPr>
  </w:style>
  <w:style w:type="paragraph" w:customStyle="1" w:styleId="xl153">
    <w:name w:val="xl153"/>
    <w:basedOn w:val="Normal"/>
    <w:rsid w:val="00F177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54">
    <w:name w:val="xl154"/>
    <w:basedOn w:val="Normal"/>
    <w:rsid w:val="00F177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55">
    <w:name w:val="xl155"/>
    <w:basedOn w:val="Normal"/>
    <w:rsid w:val="00F1778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56">
    <w:name w:val="xl156"/>
    <w:basedOn w:val="Normal"/>
    <w:rsid w:val="00F177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57">
    <w:name w:val="xl157"/>
    <w:basedOn w:val="Normal"/>
    <w:rsid w:val="00F177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58">
    <w:name w:val="xl158"/>
    <w:basedOn w:val="Normal"/>
    <w:rsid w:val="00F177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59">
    <w:name w:val="xl159"/>
    <w:basedOn w:val="Normal"/>
    <w:rsid w:val="00F1778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60">
    <w:name w:val="xl160"/>
    <w:basedOn w:val="Normal"/>
    <w:rsid w:val="00F1778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61">
    <w:name w:val="xl161"/>
    <w:basedOn w:val="Normal"/>
    <w:rsid w:val="00F177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62">
    <w:name w:val="xl162"/>
    <w:basedOn w:val="Normal"/>
    <w:rsid w:val="00F177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US"/>
    </w:rPr>
  </w:style>
  <w:style w:type="paragraph" w:customStyle="1" w:styleId="xl163">
    <w:name w:val="xl163"/>
    <w:basedOn w:val="Normal"/>
    <w:rsid w:val="00F177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US"/>
    </w:rPr>
  </w:style>
  <w:style w:type="paragraph" w:customStyle="1" w:styleId="xl164">
    <w:name w:val="xl164"/>
    <w:basedOn w:val="Normal"/>
    <w:rsid w:val="00F177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n-US"/>
    </w:rPr>
  </w:style>
  <w:style w:type="paragraph" w:customStyle="1" w:styleId="xl165">
    <w:name w:val="xl165"/>
    <w:basedOn w:val="Normal"/>
    <w:rsid w:val="00F177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66">
    <w:name w:val="xl166"/>
    <w:basedOn w:val="Normal"/>
    <w:rsid w:val="00F177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67">
    <w:name w:val="xl167"/>
    <w:basedOn w:val="Normal"/>
    <w:rsid w:val="00F177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168">
    <w:name w:val="xl168"/>
    <w:basedOn w:val="Normal"/>
    <w:rsid w:val="00F177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169">
    <w:name w:val="xl169"/>
    <w:basedOn w:val="Normal"/>
    <w:rsid w:val="00F1778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170">
    <w:name w:val="xl170"/>
    <w:basedOn w:val="Normal"/>
    <w:rsid w:val="00F177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paragraph" w:customStyle="1" w:styleId="xl171">
    <w:name w:val="xl171"/>
    <w:basedOn w:val="Normal"/>
    <w:rsid w:val="00F177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paragraph" w:customStyle="1" w:styleId="xl172">
    <w:name w:val="xl172"/>
    <w:basedOn w:val="Normal"/>
    <w:rsid w:val="00F1778C"/>
    <w:pP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173">
    <w:name w:val="xl173"/>
    <w:basedOn w:val="Normal"/>
    <w:rsid w:val="00F1778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174">
    <w:name w:val="xl174"/>
    <w:basedOn w:val="Normal"/>
    <w:rsid w:val="00F1778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175">
    <w:name w:val="xl175"/>
    <w:basedOn w:val="Normal"/>
    <w:rsid w:val="00F1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paragraph" w:customStyle="1" w:styleId="xl176">
    <w:name w:val="xl176"/>
    <w:basedOn w:val="Normal"/>
    <w:rsid w:val="00F17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/>
    </w:rPr>
  </w:style>
  <w:style w:type="paragraph" w:customStyle="1" w:styleId="xl177">
    <w:name w:val="xl177"/>
    <w:basedOn w:val="Normal"/>
    <w:rsid w:val="00F1778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6"/>
      <w:szCs w:val="26"/>
      <w:lang w:val="en-US"/>
    </w:rPr>
  </w:style>
  <w:style w:type="paragraph" w:customStyle="1" w:styleId="xl178">
    <w:name w:val="xl178"/>
    <w:basedOn w:val="Normal"/>
    <w:rsid w:val="00F177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179">
    <w:name w:val="xl179"/>
    <w:basedOn w:val="Normal"/>
    <w:rsid w:val="00F1778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180">
    <w:name w:val="xl180"/>
    <w:basedOn w:val="Normal"/>
    <w:rsid w:val="00F177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styleId="Caption">
    <w:name w:val="caption"/>
    <w:basedOn w:val="Normal"/>
    <w:next w:val="Normal"/>
    <w:qFormat/>
    <w:rsid w:val="00F1778C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2">
    <w:name w:val="Абзац списка2"/>
    <w:basedOn w:val="Normal"/>
    <w:uiPriority w:val="99"/>
    <w:rsid w:val="00F1778C"/>
    <w:pPr>
      <w:ind w:left="720"/>
      <w:contextualSpacing/>
    </w:pPr>
  </w:style>
  <w:style w:type="paragraph" w:customStyle="1" w:styleId="a">
    <w:name w:val="Òåêñò"/>
    <w:basedOn w:val="Normal"/>
    <w:rsid w:val="00F1778C"/>
    <w:rPr>
      <w:rFonts w:ascii="Courier New" w:hAnsi="Courier New"/>
      <w:sz w:val="20"/>
      <w:szCs w:val="20"/>
      <w:lang w:val="en-US"/>
    </w:rPr>
  </w:style>
  <w:style w:type="character" w:customStyle="1" w:styleId="ListParagraphChar">
    <w:name w:val="List Paragraph Char"/>
    <w:aliases w:val="List Paragraph 1 Char,Loetelu (bulletid) Char,Referncias Char,1st level - Bullet List Paragraph Char,Lettre d'introduction Char,Paragrafo elenco Char,Medium Grid 1 - Accent 21 Char,Normal bullet 2 Char,Bullet list Char,Puces Char"/>
    <w:link w:val="ListParagraph"/>
    <w:uiPriority w:val="34"/>
    <w:qFormat/>
    <w:locked/>
    <w:rsid w:val="00F1778C"/>
    <w:rPr>
      <w:lang w:val="ro-RO"/>
    </w:rPr>
  </w:style>
  <w:style w:type="character" w:customStyle="1" w:styleId="src-art-title">
    <w:name w:val="src-art-title"/>
    <w:basedOn w:val="DefaultParagraphFont"/>
    <w:rsid w:val="00F1778C"/>
  </w:style>
  <w:style w:type="character" w:styleId="UnresolvedMention">
    <w:name w:val="Unresolved Mention"/>
    <w:basedOn w:val="DefaultParagraphFont"/>
    <w:uiPriority w:val="99"/>
    <w:semiHidden/>
    <w:unhideWhenUsed/>
    <w:rsid w:val="00F1778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1778C"/>
    <w:rPr>
      <w:i/>
      <w:iCs/>
    </w:rPr>
  </w:style>
  <w:style w:type="paragraph" w:customStyle="1" w:styleId="Default">
    <w:name w:val="Default"/>
    <w:rsid w:val="00F177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F1778C"/>
    <w:pPr>
      <w:spacing w:after="0" w:line="260" w:lineRule="exact"/>
      <w:contextualSpacing/>
      <w:jc w:val="both"/>
    </w:pPr>
    <w:rPr>
      <w:rFonts w:ascii="Cambria" w:hAnsi="Cambria" w:cs="Times New Roman"/>
      <w:b/>
      <w:color w:val="000000" w:themeColor="text1"/>
      <w:kern w:val="0"/>
      <w:szCs w:val="40"/>
      <w:lang w:val="ro-RO"/>
      <w14:ligatures w14:val="none"/>
    </w:rPr>
  </w:style>
  <w:style w:type="character" w:customStyle="1" w:styleId="font-weight-bold">
    <w:name w:val="font-weight-bold"/>
    <w:basedOn w:val="DefaultParagraphFont"/>
    <w:qFormat/>
    <w:rsid w:val="00F1778C"/>
  </w:style>
  <w:style w:type="character" w:customStyle="1" w:styleId="font-weight-normal">
    <w:name w:val="font-weight-normal"/>
    <w:basedOn w:val="DefaultParagraphFont"/>
    <w:qFormat/>
    <w:rsid w:val="00F1778C"/>
  </w:style>
  <w:style w:type="character" w:customStyle="1" w:styleId="date-location-title">
    <w:name w:val="date-location-title"/>
    <w:basedOn w:val="DefaultParagraphFont"/>
    <w:qFormat/>
    <w:rsid w:val="00F1778C"/>
  </w:style>
  <w:style w:type="paragraph" w:customStyle="1" w:styleId="ECVSectionDetails">
    <w:name w:val="_ECV_SectionDetails"/>
    <w:basedOn w:val="Normal"/>
    <w:qFormat/>
    <w:rsid w:val="00F1778C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character" w:customStyle="1" w:styleId="button-link-text">
    <w:name w:val="button-link-text"/>
    <w:basedOn w:val="DefaultParagraphFont"/>
    <w:rsid w:val="00F1778C"/>
  </w:style>
  <w:style w:type="character" w:customStyle="1" w:styleId="react-xocs-alternative-link">
    <w:name w:val="react-xocs-alternative-link"/>
    <w:basedOn w:val="DefaultParagraphFont"/>
    <w:rsid w:val="00F1778C"/>
  </w:style>
  <w:style w:type="character" w:customStyle="1" w:styleId="given-name">
    <w:name w:val="given-name"/>
    <w:basedOn w:val="DefaultParagraphFont"/>
    <w:rsid w:val="00F1778C"/>
  </w:style>
  <w:style w:type="character" w:customStyle="1" w:styleId="text">
    <w:name w:val="text"/>
    <w:basedOn w:val="DefaultParagraphFont"/>
    <w:rsid w:val="00F1778C"/>
  </w:style>
  <w:style w:type="character" w:customStyle="1" w:styleId="author-ref">
    <w:name w:val="author-ref"/>
    <w:basedOn w:val="DefaultParagraphFont"/>
    <w:rsid w:val="00F1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692/1857-0011.2024.3-80.22" TargetMode="External"/><Relationship Id="rId13" Type="http://schemas.openxmlformats.org/officeDocument/2006/relationships/hyperlink" Target="https://ibn.idsi.md/sites/default/files/imag_file/p-440_2.pdf" TargetMode="External"/><Relationship Id="rId18" Type="http://schemas.openxmlformats.org/officeDocument/2006/relationships/hyperlink" Target="https://ibn.idsi.md/sites/default/files/imag_file/p-427_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bn.idsi.md/sites/default/files/imag_file/p-443_2.pdf" TargetMode="External"/><Relationship Id="rId7" Type="http://schemas.openxmlformats.org/officeDocument/2006/relationships/hyperlink" Target="https://doi.org/10.52692/1857-0011.2024.3-80.37" TargetMode="External"/><Relationship Id="rId12" Type="http://schemas.openxmlformats.org/officeDocument/2006/relationships/hyperlink" Target="https://doi.org/10.52692/1857-0011.2024.3-80.06" TargetMode="External"/><Relationship Id="rId17" Type="http://schemas.openxmlformats.org/officeDocument/2006/relationships/hyperlink" Target="https://doi.org/10.1007/978-3-031-42782-4_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2692/1857-0011.2024.3-80.23" TargetMode="External"/><Relationship Id="rId20" Type="http://schemas.openxmlformats.org/officeDocument/2006/relationships/hyperlink" Target="https://ibn.idsi.md/sites/default/files/imag_file/p-394_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52692/1857-0011.2024.3-80.08" TargetMode="External"/><Relationship Id="rId11" Type="http://schemas.openxmlformats.org/officeDocument/2006/relationships/hyperlink" Target="http://repository.usmf.md/handle/20.500.12710/2585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i.org/10.38045/ohrm.2025.1.05" TargetMode="External"/><Relationship Id="rId15" Type="http://schemas.openxmlformats.org/officeDocument/2006/relationships/hyperlink" Target="https://doi.org/10.52692/1857-0011.2024.3-80.3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52692/1857-0011.2024.3-80.21" TargetMode="External"/><Relationship Id="rId19" Type="http://schemas.openxmlformats.org/officeDocument/2006/relationships/hyperlink" Target="http://repository.usmf.md/handle/20.500.12710/25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2692/1857-0011.2024.3-80.04" TargetMode="External"/><Relationship Id="rId14" Type="http://schemas.openxmlformats.org/officeDocument/2006/relationships/hyperlink" Target="https://ibn.idsi.md/sites/default/files/imag_file/p-411_1.pdf" TargetMode="External"/><Relationship Id="rId22" Type="http://schemas.openxmlformats.org/officeDocument/2006/relationships/hyperlink" Target="https://ibn.idsi.md/sites/default/files/imag_file/p-464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4442</Words>
  <Characters>25320</Characters>
  <Application>Microsoft Office Word</Application>
  <DocSecurity>0</DocSecurity>
  <Lines>211</Lines>
  <Paragraphs>59</Paragraphs>
  <ScaleCrop>false</ScaleCrop>
  <Company/>
  <LinksUpToDate>false</LinksUpToDate>
  <CharactersWithSpaces>29703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Manole</dc:creator>
  <cp:keywords/>
  <dc:description/>
  <cp:lastModifiedBy>Elena Manole</cp:lastModifiedBy>
  <cp:revision>2</cp:revision>
  <dcterms:created xsi:type="dcterms:W3CDTF">2025-07-07T06:08:00Z</dcterms:created>
  <dcterms:modified xsi:type="dcterms:W3CDTF">2025-07-07T06:08:00Z</dcterms:modified>
</cp:coreProperties>
</file>